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FEA" w:rsidRPr="00304FEA" w:rsidRDefault="00304FEA" w:rsidP="00304FEA">
      <w:bookmarkStart w:id="0" w:name="_GoBack"/>
      <w:bookmarkEnd w:id="0"/>
    </w:p>
    <w:p w:rsidR="008A254C" w:rsidRPr="00DB1DAA" w:rsidRDefault="007218B9" w:rsidP="002B45DC">
      <w:pPr>
        <w:pStyle w:val="Heading1"/>
        <w:rPr>
          <w:sz w:val="28"/>
        </w:rPr>
      </w:pPr>
      <w:r w:rsidRPr="00DB1DAA">
        <w:rPr>
          <w:sz w:val="28"/>
        </w:rPr>
        <w:t>A</w:t>
      </w:r>
      <w:r w:rsidR="008A254C" w:rsidRPr="00DB1DAA">
        <w:rPr>
          <w:sz w:val="28"/>
        </w:rPr>
        <w:t xml:space="preserve">CCESSIBILITY </w:t>
      </w:r>
      <w:r w:rsidR="00E11D5C">
        <w:rPr>
          <w:sz w:val="28"/>
        </w:rPr>
        <w:t>SELF-</w:t>
      </w:r>
      <w:r w:rsidR="008A254C" w:rsidRPr="00DB1DAA">
        <w:rPr>
          <w:sz w:val="28"/>
        </w:rPr>
        <w:t>REVIEW</w:t>
      </w:r>
      <w:r w:rsidR="005739CC" w:rsidRPr="00DB1DAA">
        <w:rPr>
          <w:sz w:val="28"/>
        </w:rPr>
        <w:t xml:space="preserve"> CHECKLIST</w:t>
      </w:r>
    </w:p>
    <w:p w:rsidR="006854D6" w:rsidRPr="00DB1DAA" w:rsidRDefault="006854D6" w:rsidP="002B45DC">
      <w:pPr>
        <w:spacing w:after="0" w:line="240" w:lineRule="auto"/>
        <w:rPr>
          <w:rFonts w:cstheme="minorHAnsi"/>
        </w:rPr>
      </w:pPr>
    </w:p>
    <w:p w:rsidR="000F13D0" w:rsidRPr="00DB1DAA" w:rsidRDefault="000F13D0" w:rsidP="002B45DC">
      <w:pPr>
        <w:spacing w:after="0" w:line="240" w:lineRule="auto"/>
        <w:rPr>
          <w:rFonts w:cstheme="minorHAnsi"/>
          <w:sz w:val="24"/>
          <w:szCs w:val="24"/>
        </w:rPr>
      </w:pPr>
      <w:r w:rsidRPr="00DB1DAA">
        <w:rPr>
          <w:rFonts w:cstheme="minorHAnsi"/>
          <w:b/>
          <w:sz w:val="24"/>
          <w:szCs w:val="24"/>
        </w:rPr>
        <w:t>Course:</w:t>
      </w:r>
      <w:r w:rsidRPr="00DB1DAA">
        <w:rPr>
          <w:rFonts w:cstheme="minorHAnsi"/>
          <w:sz w:val="24"/>
          <w:szCs w:val="24"/>
        </w:rPr>
        <w:t xml:space="preserve"> </w:t>
      </w:r>
      <w:r w:rsidR="003F5EC8" w:rsidRPr="00DB1DAA">
        <w:rPr>
          <w:rFonts w:cstheme="minorHAnsi"/>
          <w:sz w:val="24"/>
          <w:szCs w:val="24"/>
        </w:rPr>
        <w:t xml:space="preserve"> </w:t>
      </w:r>
      <w:sdt>
        <w:sdtPr>
          <w:rPr>
            <w:rFonts w:cstheme="minorHAnsi"/>
            <w:sz w:val="24"/>
            <w:szCs w:val="24"/>
          </w:rPr>
          <w:alias w:val="Course Number and/or Name"/>
          <w:tag w:val="Course"/>
          <w:id w:val="261432073"/>
          <w:placeholder>
            <w:docPart w:val="6C3CF74669A542FF912908707D9792B1"/>
          </w:placeholder>
          <w:showingPlcHdr/>
        </w:sdtPr>
        <w:sdtEndPr/>
        <w:sdtContent>
          <w:r w:rsidR="003F5EC8" w:rsidRPr="00DB1DAA">
            <w:rPr>
              <w:rStyle w:val="PlaceholderText"/>
              <w:color w:val="auto"/>
              <w:sz w:val="24"/>
              <w:szCs w:val="24"/>
            </w:rPr>
            <w:t>Click here to enter text.</w:t>
          </w:r>
        </w:sdtContent>
      </w:sdt>
    </w:p>
    <w:p w:rsidR="008A254C" w:rsidRPr="00DB1DAA" w:rsidRDefault="000F13D0" w:rsidP="002B45DC">
      <w:pPr>
        <w:spacing w:after="0" w:line="240" w:lineRule="auto"/>
        <w:rPr>
          <w:rFonts w:cstheme="minorHAnsi"/>
          <w:sz w:val="24"/>
          <w:szCs w:val="24"/>
        </w:rPr>
      </w:pPr>
      <w:r w:rsidRPr="00DB1DAA">
        <w:rPr>
          <w:rFonts w:cstheme="minorHAnsi"/>
          <w:b/>
          <w:sz w:val="24"/>
          <w:szCs w:val="24"/>
        </w:rPr>
        <w:t>Review Date:</w:t>
      </w:r>
      <w:r w:rsidR="003F5EC8" w:rsidRPr="00DB1DAA">
        <w:rPr>
          <w:rFonts w:cstheme="minorHAnsi"/>
          <w:b/>
          <w:sz w:val="24"/>
          <w:szCs w:val="24"/>
        </w:rPr>
        <w:t xml:space="preserve"> </w:t>
      </w:r>
      <w:r w:rsidR="003F5EC8" w:rsidRPr="00DB1DAA">
        <w:rPr>
          <w:rFonts w:cstheme="minorHAnsi"/>
          <w:sz w:val="24"/>
          <w:szCs w:val="24"/>
        </w:rPr>
        <w:t xml:space="preserve"> </w:t>
      </w:r>
      <w:sdt>
        <w:sdtPr>
          <w:rPr>
            <w:rFonts w:cstheme="minorHAnsi"/>
            <w:sz w:val="24"/>
            <w:szCs w:val="24"/>
          </w:rPr>
          <w:alias w:val="Review Date"/>
          <w:tag w:val="Date"/>
          <w:id w:val="234673058"/>
          <w:placeholder>
            <w:docPart w:val="0A97457F03B149388CC21FD982C32532"/>
          </w:placeholder>
          <w:showingPlcHdr/>
        </w:sdtPr>
        <w:sdtEndPr/>
        <w:sdtContent>
          <w:r w:rsidR="003F5EC8" w:rsidRPr="00DB1DAA">
            <w:rPr>
              <w:rStyle w:val="PlaceholderText"/>
              <w:color w:val="auto"/>
              <w:sz w:val="24"/>
              <w:szCs w:val="24"/>
            </w:rPr>
            <w:t>Click here to enter text.</w:t>
          </w:r>
        </w:sdtContent>
      </w:sdt>
    </w:p>
    <w:p w:rsidR="00373263" w:rsidRPr="009B4B40" w:rsidRDefault="00373263" w:rsidP="009B4B40">
      <w:pPr>
        <w:pStyle w:val="Heading2"/>
      </w:pPr>
      <w:r w:rsidRPr="009B4B40">
        <w:t>Syllabus</w:t>
      </w:r>
      <w:r w:rsidR="00CE7C1E" w:rsidRPr="009B4B40">
        <w:t>:</w:t>
      </w:r>
    </w:p>
    <w:p w:rsidR="00373263" w:rsidRPr="00DB1DAA" w:rsidRDefault="00C57B67" w:rsidP="002B45DC">
      <w:pPr>
        <w:spacing w:after="0" w:line="240" w:lineRule="auto"/>
        <w:ind w:left="720" w:hanging="360"/>
        <w:rPr>
          <w:sz w:val="24"/>
          <w:szCs w:val="24"/>
        </w:rPr>
      </w:pPr>
      <w:sdt>
        <w:sdtPr>
          <w:rPr>
            <w:sz w:val="24"/>
            <w:szCs w:val="24"/>
          </w:rPr>
          <w:id w:val="-1178114039"/>
          <w14:checkbox>
            <w14:checked w14:val="0"/>
            <w14:checkedState w14:val="2612" w14:font="MS Gothic"/>
            <w14:uncheckedState w14:val="2610" w14:font="MS Gothic"/>
          </w14:checkbox>
        </w:sdtPr>
        <w:sdtEndPr/>
        <w:sdtContent>
          <w:r w:rsidR="00FE107F">
            <w:rPr>
              <w:rFonts w:ascii="MS Gothic" w:eastAsia="MS Gothic" w:hAnsi="MS Gothic" w:hint="eastAsia"/>
              <w:sz w:val="24"/>
              <w:szCs w:val="24"/>
            </w:rPr>
            <w:t>☐</w:t>
          </w:r>
        </w:sdtContent>
      </w:sdt>
      <w:r w:rsidR="00373263" w:rsidRPr="00DB1DAA">
        <w:rPr>
          <w:sz w:val="24"/>
          <w:szCs w:val="24"/>
        </w:rPr>
        <w:tab/>
        <w:t>Includ</w:t>
      </w:r>
      <w:r w:rsidR="00CF56D7" w:rsidRPr="00DB1DAA">
        <w:rPr>
          <w:sz w:val="24"/>
          <w:szCs w:val="24"/>
        </w:rPr>
        <w:t>e</w:t>
      </w:r>
      <w:r w:rsidR="00805097" w:rsidRPr="00DB1DAA">
        <w:rPr>
          <w:sz w:val="24"/>
          <w:szCs w:val="24"/>
        </w:rPr>
        <w:t xml:space="preserve"> GCC accommodations statement</w:t>
      </w:r>
      <w:r w:rsidR="008D3621" w:rsidRPr="00DB1DAA">
        <w:rPr>
          <w:sz w:val="24"/>
          <w:szCs w:val="24"/>
        </w:rPr>
        <w:t>.</w:t>
      </w:r>
      <w:r w:rsidR="00805097" w:rsidRPr="00DB1DAA">
        <w:rPr>
          <w:sz w:val="24"/>
          <w:szCs w:val="24"/>
        </w:rPr>
        <w:t xml:space="preserve"> </w:t>
      </w:r>
    </w:p>
    <w:p w:rsidR="00C421F9" w:rsidRPr="00DB1DAA" w:rsidRDefault="00C57B67" w:rsidP="00C421F9">
      <w:pPr>
        <w:spacing w:after="0" w:line="240" w:lineRule="auto"/>
        <w:ind w:left="720" w:hanging="360"/>
        <w:rPr>
          <w:sz w:val="24"/>
          <w:szCs w:val="24"/>
        </w:rPr>
      </w:pPr>
      <w:sdt>
        <w:sdtPr>
          <w:rPr>
            <w:sz w:val="24"/>
            <w:szCs w:val="24"/>
          </w:rPr>
          <w:id w:val="515885556"/>
          <w14:checkbox>
            <w14:checked w14:val="0"/>
            <w14:checkedState w14:val="2612" w14:font="MS Gothic"/>
            <w14:uncheckedState w14:val="2610" w14:font="MS Gothic"/>
          </w14:checkbox>
        </w:sdtPr>
        <w:sdtEndPr/>
        <w:sdtContent>
          <w:r w:rsidR="00FE107F">
            <w:rPr>
              <w:rFonts w:ascii="MS Gothic" w:eastAsia="MS Gothic" w:hAnsi="MS Gothic" w:hint="eastAsia"/>
              <w:sz w:val="24"/>
              <w:szCs w:val="24"/>
            </w:rPr>
            <w:t>☐</w:t>
          </w:r>
        </w:sdtContent>
      </w:sdt>
      <w:r w:rsidR="00C421F9" w:rsidRPr="00DB1DAA">
        <w:rPr>
          <w:sz w:val="24"/>
          <w:szCs w:val="24"/>
        </w:rPr>
        <w:tab/>
        <w:t>Outline technology requirements</w:t>
      </w:r>
      <w:r w:rsidR="008D3621" w:rsidRPr="00DB1DAA">
        <w:rPr>
          <w:sz w:val="24"/>
          <w:szCs w:val="24"/>
        </w:rPr>
        <w:t>.</w:t>
      </w:r>
      <w:r w:rsidR="00C421F9" w:rsidRPr="00DB1DAA">
        <w:rPr>
          <w:sz w:val="24"/>
          <w:szCs w:val="24"/>
        </w:rPr>
        <w:t xml:space="preserve"> </w:t>
      </w:r>
    </w:p>
    <w:p w:rsidR="00C421F9" w:rsidRPr="00DB1DAA" w:rsidRDefault="00C57B67" w:rsidP="00C421F9">
      <w:pPr>
        <w:spacing w:after="0" w:line="240" w:lineRule="auto"/>
        <w:ind w:left="720" w:hanging="360"/>
        <w:rPr>
          <w:sz w:val="24"/>
          <w:szCs w:val="24"/>
        </w:rPr>
      </w:pPr>
      <w:sdt>
        <w:sdtPr>
          <w:rPr>
            <w:sz w:val="24"/>
            <w:szCs w:val="24"/>
          </w:rPr>
          <w:id w:val="-365135677"/>
          <w14:checkbox>
            <w14:checked w14:val="0"/>
            <w14:checkedState w14:val="2612" w14:font="MS Gothic"/>
            <w14:uncheckedState w14:val="2610" w14:font="MS Gothic"/>
          </w14:checkbox>
        </w:sdtPr>
        <w:sdtEndPr/>
        <w:sdtContent>
          <w:r w:rsidR="00C421F9" w:rsidRPr="00DB1DAA">
            <w:rPr>
              <w:rFonts w:ascii="MS Gothic" w:eastAsia="MS Gothic" w:hAnsi="MS Gothic" w:cs="MS Gothic" w:hint="eastAsia"/>
              <w:sz w:val="24"/>
              <w:szCs w:val="24"/>
            </w:rPr>
            <w:t>☐</w:t>
          </w:r>
        </w:sdtContent>
      </w:sdt>
      <w:r w:rsidR="00C421F9" w:rsidRPr="00DB1DAA">
        <w:rPr>
          <w:sz w:val="24"/>
          <w:szCs w:val="24"/>
        </w:rPr>
        <w:tab/>
      </w:r>
      <w:r w:rsidR="00F92CFE" w:rsidRPr="00DB1DAA">
        <w:rPr>
          <w:sz w:val="24"/>
          <w:szCs w:val="24"/>
        </w:rPr>
        <w:t xml:space="preserve">Provide </w:t>
      </w:r>
      <w:r w:rsidR="00711255">
        <w:rPr>
          <w:sz w:val="24"/>
          <w:szCs w:val="24"/>
        </w:rPr>
        <w:t>full course name and modality</w:t>
      </w:r>
      <w:r w:rsidR="00C421F9" w:rsidRPr="00DB1DAA">
        <w:rPr>
          <w:sz w:val="24"/>
          <w:szCs w:val="24"/>
        </w:rPr>
        <w:t xml:space="preserve"> </w:t>
      </w:r>
    </w:p>
    <w:p w:rsidR="00373263" w:rsidRPr="00DB1DAA" w:rsidRDefault="002B45DC" w:rsidP="009B4B40">
      <w:pPr>
        <w:pStyle w:val="Heading2"/>
      </w:pPr>
      <w:r w:rsidRPr="00DB1DAA">
        <w:t xml:space="preserve">General </w:t>
      </w:r>
      <w:r w:rsidR="00373263" w:rsidRPr="00DB1DAA">
        <w:t>Text</w:t>
      </w:r>
      <w:r w:rsidRPr="00DB1DAA">
        <w:t xml:space="preserve"> Content</w:t>
      </w:r>
      <w:r w:rsidR="00373263" w:rsidRPr="00DB1DAA">
        <w:t xml:space="preserve"> Formatting</w:t>
      </w:r>
      <w:r w:rsidR="00CE7C1E" w:rsidRPr="00DB1DAA">
        <w:t>:</w:t>
      </w:r>
    </w:p>
    <w:p w:rsidR="00373263" w:rsidRPr="00DB1DAA" w:rsidRDefault="00C57B67" w:rsidP="002B45DC">
      <w:pPr>
        <w:spacing w:after="0" w:line="240" w:lineRule="auto"/>
        <w:ind w:left="720" w:hanging="360"/>
        <w:rPr>
          <w:sz w:val="24"/>
          <w:szCs w:val="24"/>
        </w:rPr>
      </w:pPr>
      <w:sdt>
        <w:sdtPr>
          <w:rPr>
            <w:sz w:val="24"/>
            <w:szCs w:val="24"/>
          </w:rPr>
          <w:id w:val="302973961"/>
          <w14:checkbox>
            <w14:checked w14:val="0"/>
            <w14:checkedState w14:val="2612" w14:font="MS Gothic"/>
            <w14:uncheckedState w14:val="2610" w14:font="MS Gothic"/>
          </w14:checkbox>
        </w:sdtPr>
        <w:sdtEndPr/>
        <w:sdtContent>
          <w:r w:rsidR="001A3233">
            <w:rPr>
              <w:rFonts w:ascii="MS Gothic" w:eastAsia="MS Gothic" w:hAnsi="MS Gothic" w:hint="eastAsia"/>
              <w:sz w:val="24"/>
              <w:szCs w:val="24"/>
            </w:rPr>
            <w:t>☐</w:t>
          </w:r>
        </w:sdtContent>
      </w:sdt>
      <w:r w:rsidR="002B45DC" w:rsidRPr="00DB1DAA">
        <w:rPr>
          <w:sz w:val="24"/>
          <w:szCs w:val="24"/>
        </w:rPr>
        <w:tab/>
        <w:t>Use</w:t>
      </w:r>
      <w:r w:rsidR="00373263" w:rsidRPr="00DB1DAA">
        <w:rPr>
          <w:sz w:val="24"/>
          <w:szCs w:val="24"/>
        </w:rPr>
        <w:t xml:space="preserve"> simple sans-serif (</w:t>
      </w:r>
      <w:r w:rsidR="00BD5A59" w:rsidRPr="00DB1DAA">
        <w:rPr>
          <w:sz w:val="24"/>
          <w:szCs w:val="24"/>
        </w:rPr>
        <w:t>without tail) or serif fonts</w:t>
      </w:r>
      <w:r w:rsidR="002064E3" w:rsidRPr="00DB1DAA">
        <w:rPr>
          <w:sz w:val="24"/>
          <w:szCs w:val="24"/>
        </w:rPr>
        <w:t xml:space="preserve"> </w:t>
      </w:r>
      <w:r w:rsidR="0091422B" w:rsidRPr="00DB1DAA">
        <w:rPr>
          <w:sz w:val="24"/>
          <w:szCs w:val="24"/>
        </w:rPr>
        <w:t>with</w:t>
      </w:r>
      <w:r w:rsidR="002064E3" w:rsidRPr="00DB1DAA">
        <w:rPr>
          <w:sz w:val="24"/>
          <w:szCs w:val="24"/>
        </w:rPr>
        <w:t xml:space="preserve"> readable</w:t>
      </w:r>
      <w:r w:rsidR="0091422B" w:rsidRPr="00DB1DAA">
        <w:rPr>
          <w:sz w:val="24"/>
          <w:szCs w:val="24"/>
        </w:rPr>
        <w:t xml:space="preserve"> and consistent</w:t>
      </w:r>
      <w:r w:rsidR="002064E3" w:rsidRPr="00DB1DAA">
        <w:rPr>
          <w:sz w:val="24"/>
          <w:szCs w:val="24"/>
        </w:rPr>
        <w:t xml:space="preserve"> font size</w:t>
      </w:r>
      <w:r w:rsidR="00373263" w:rsidRPr="00DB1DAA">
        <w:rPr>
          <w:sz w:val="24"/>
          <w:szCs w:val="24"/>
        </w:rPr>
        <w:t>.</w:t>
      </w:r>
    </w:p>
    <w:p w:rsidR="00373263" w:rsidRPr="00DB1DAA" w:rsidRDefault="00C57B67" w:rsidP="002B45DC">
      <w:pPr>
        <w:spacing w:after="0" w:line="240" w:lineRule="auto"/>
        <w:ind w:left="720" w:hanging="360"/>
        <w:rPr>
          <w:sz w:val="24"/>
          <w:szCs w:val="24"/>
        </w:rPr>
      </w:pPr>
      <w:sdt>
        <w:sdtPr>
          <w:rPr>
            <w:sz w:val="24"/>
            <w:szCs w:val="24"/>
          </w:rPr>
          <w:id w:val="707995547"/>
          <w14:checkbox>
            <w14:checked w14:val="0"/>
            <w14:checkedState w14:val="2612" w14:font="MS Gothic"/>
            <w14:uncheckedState w14:val="2610" w14:font="MS Gothic"/>
          </w14:checkbox>
        </w:sdtPr>
        <w:sdtEndPr/>
        <w:sdtContent>
          <w:r w:rsidR="008A36BB" w:rsidRPr="00DB1DAA">
            <w:rPr>
              <w:rFonts w:ascii="MS Gothic" w:eastAsia="MS Gothic" w:hAnsi="MS Gothic" w:cs="MS Gothic" w:hint="eastAsia"/>
              <w:sz w:val="24"/>
              <w:szCs w:val="24"/>
            </w:rPr>
            <w:t>☐</w:t>
          </w:r>
        </w:sdtContent>
      </w:sdt>
      <w:r w:rsidR="00373263" w:rsidRPr="00DB1DAA">
        <w:rPr>
          <w:sz w:val="24"/>
          <w:szCs w:val="24"/>
        </w:rPr>
        <w:tab/>
        <w:t>Ha</w:t>
      </w:r>
      <w:r w:rsidR="008E6EE4" w:rsidRPr="00DB1DAA">
        <w:rPr>
          <w:sz w:val="24"/>
          <w:szCs w:val="24"/>
        </w:rPr>
        <w:t>ve</w:t>
      </w:r>
      <w:r w:rsidR="008A36BB" w:rsidRPr="00DB1DAA">
        <w:rPr>
          <w:sz w:val="24"/>
          <w:szCs w:val="24"/>
        </w:rPr>
        <w:t xml:space="preserve"> effective use of white space. No large blocks of text. </w:t>
      </w:r>
    </w:p>
    <w:p w:rsidR="008A36BB" w:rsidRPr="00DB1DAA" w:rsidRDefault="00C57B67" w:rsidP="008A36BB">
      <w:pPr>
        <w:spacing w:after="0" w:line="240" w:lineRule="auto"/>
        <w:ind w:left="720" w:hanging="360"/>
        <w:rPr>
          <w:sz w:val="24"/>
          <w:szCs w:val="24"/>
        </w:rPr>
      </w:pPr>
      <w:sdt>
        <w:sdtPr>
          <w:rPr>
            <w:sz w:val="24"/>
            <w:szCs w:val="24"/>
          </w:rPr>
          <w:id w:val="1331568022"/>
          <w14:checkbox>
            <w14:checked w14:val="0"/>
            <w14:checkedState w14:val="2612" w14:font="MS Gothic"/>
            <w14:uncheckedState w14:val="2610" w14:font="MS Gothic"/>
          </w14:checkbox>
        </w:sdtPr>
        <w:sdtEndPr/>
        <w:sdtContent>
          <w:r w:rsidR="008A36BB" w:rsidRPr="00DB1DAA">
            <w:rPr>
              <w:rFonts w:ascii="MS Gothic" w:eastAsia="MS Gothic" w:hAnsi="MS Gothic" w:cs="MS Gothic" w:hint="eastAsia"/>
              <w:sz w:val="24"/>
              <w:szCs w:val="24"/>
            </w:rPr>
            <w:t>☐</w:t>
          </w:r>
        </w:sdtContent>
      </w:sdt>
      <w:r w:rsidR="008A36BB" w:rsidRPr="00DB1DAA">
        <w:rPr>
          <w:sz w:val="24"/>
          <w:szCs w:val="24"/>
        </w:rPr>
        <w:tab/>
      </w:r>
      <w:r w:rsidR="00E84245" w:rsidRPr="00DB1DAA">
        <w:rPr>
          <w:sz w:val="24"/>
          <w:szCs w:val="24"/>
        </w:rPr>
        <w:t>Use italics</w:t>
      </w:r>
      <w:r w:rsidR="008A36BB" w:rsidRPr="00DB1DAA">
        <w:rPr>
          <w:sz w:val="24"/>
          <w:szCs w:val="24"/>
        </w:rPr>
        <w:t xml:space="preserve"> </w:t>
      </w:r>
      <w:r w:rsidR="00E11D5C">
        <w:rPr>
          <w:sz w:val="24"/>
          <w:szCs w:val="24"/>
        </w:rPr>
        <w:t xml:space="preserve">only </w:t>
      </w:r>
      <w:r w:rsidR="008A36BB" w:rsidRPr="00DB1DAA">
        <w:rPr>
          <w:sz w:val="24"/>
          <w:szCs w:val="24"/>
        </w:rPr>
        <w:t xml:space="preserve">for emphasis </w:t>
      </w:r>
      <w:r w:rsidR="00C3436A" w:rsidRPr="00DB1DAA">
        <w:rPr>
          <w:sz w:val="24"/>
          <w:szCs w:val="24"/>
        </w:rPr>
        <w:t xml:space="preserve">of a word, short phrase, </w:t>
      </w:r>
      <w:r w:rsidR="008A36BB" w:rsidRPr="00DB1DAA">
        <w:rPr>
          <w:sz w:val="24"/>
          <w:szCs w:val="24"/>
        </w:rPr>
        <w:t>or titles.</w:t>
      </w:r>
      <w:r w:rsidR="00C3436A" w:rsidRPr="00DB1DAA">
        <w:rPr>
          <w:sz w:val="24"/>
          <w:szCs w:val="24"/>
        </w:rPr>
        <w:t xml:space="preserve"> </w:t>
      </w:r>
    </w:p>
    <w:p w:rsidR="008A36BB" w:rsidRPr="00DB1DAA" w:rsidRDefault="00C57B67" w:rsidP="008A36BB">
      <w:pPr>
        <w:spacing w:after="0" w:line="240" w:lineRule="auto"/>
        <w:ind w:left="720" w:hanging="360"/>
        <w:rPr>
          <w:sz w:val="24"/>
          <w:szCs w:val="24"/>
        </w:rPr>
      </w:pPr>
      <w:sdt>
        <w:sdtPr>
          <w:rPr>
            <w:sz w:val="24"/>
            <w:szCs w:val="24"/>
          </w:rPr>
          <w:id w:val="1691019587"/>
          <w14:checkbox>
            <w14:checked w14:val="0"/>
            <w14:checkedState w14:val="2612" w14:font="MS Gothic"/>
            <w14:uncheckedState w14:val="2610" w14:font="MS Gothic"/>
          </w14:checkbox>
        </w:sdtPr>
        <w:sdtEndPr/>
        <w:sdtContent>
          <w:r w:rsidR="008A36BB" w:rsidRPr="00DB1DAA">
            <w:rPr>
              <w:rFonts w:ascii="MS Gothic" w:eastAsia="MS Gothic" w:hAnsi="MS Gothic" w:cs="MS Gothic" w:hint="eastAsia"/>
              <w:sz w:val="24"/>
              <w:szCs w:val="24"/>
            </w:rPr>
            <w:t>☐</w:t>
          </w:r>
        </w:sdtContent>
      </w:sdt>
      <w:r w:rsidR="008A36BB" w:rsidRPr="00DB1DAA">
        <w:rPr>
          <w:sz w:val="24"/>
          <w:szCs w:val="24"/>
        </w:rPr>
        <w:tab/>
      </w:r>
      <w:r w:rsidR="0091422B" w:rsidRPr="00DB1DAA">
        <w:rPr>
          <w:sz w:val="24"/>
          <w:szCs w:val="24"/>
        </w:rPr>
        <w:t>Use left-aligned text</w:t>
      </w:r>
      <w:r w:rsidR="0002677D" w:rsidRPr="00DB1DAA">
        <w:rPr>
          <w:sz w:val="24"/>
          <w:szCs w:val="24"/>
        </w:rPr>
        <w:t xml:space="preserve"> as a guideline</w:t>
      </w:r>
      <w:r w:rsidR="008A36BB" w:rsidRPr="00DB1DAA">
        <w:rPr>
          <w:sz w:val="24"/>
          <w:szCs w:val="24"/>
        </w:rPr>
        <w:t>.</w:t>
      </w:r>
      <w:r w:rsidR="00C3436A" w:rsidRPr="00DB1DAA">
        <w:rPr>
          <w:sz w:val="24"/>
          <w:szCs w:val="24"/>
        </w:rPr>
        <w:t xml:space="preserve"> </w:t>
      </w:r>
      <w:r w:rsidR="0002677D" w:rsidRPr="00DB1DAA">
        <w:rPr>
          <w:sz w:val="24"/>
          <w:szCs w:val="24"/>
        </w:rPr>
        <w:t>Avoid center</w:t>
      </w:r>
      <w:r w:rsidR="00C3436A" w:rsidRPr="00DB1DAA">
        <w:rPr>
          <w:sz w:val="24"/>
          <w:szCs w:val="24"/>
        </w:rPr>
        <w:t xml:space="preserve"> or full alignment of content and multi-line headings that causes poor spacing between words or characters.</w:t>
      </w:r>
    </w:p>
    <w:p w:rsidR="008A36BB" w:rsidRPr="00DB1DAA" w:rsidRDefault="00C57B67" w:rsidP="008A36BB">
      <w:pPr>
        <w:spacing w:after="0" w:line="240" w:lineRule="auto"/>
        <w:ind w:left="720" w:hanging="360"/>
        <w:rPr>
          <w:sz w:val="24"/>
          <w:szCs w:val="24"/>
        </w:rPr>
      </w:pPr>
      <w:sdt>
        <w:sdtPr>
          <w:rPr>
            <w:sz w:val="24"/>
            <w:szCs w:val="24"/>
          </w:rPr>
          <w:id w:val="1575626077"/>
          <w14:checkbox>
            <w14:checked w14:val="0"/>
            <w14:checkedState w14:val="2612" w14:font="MS Gothic"/>
            <w14:uncheckedState w14:val="2610" w14:font="MS Gothic"/>
          </w14:checkbox>
        </w:sdtPr>
        <w:sdtEndPr/>
        <w:sdtContent>
          <w:r w:rsidR="007622A0" w:rsidRPr="00DB1DAA">
            <w:rPr>
              <w:rFonts w:ascii="MS Gothic" w:eastAsia="MS Gothic" w:hAnsi="MS Gothic" w:cs="MS Gothic" w:hint="eastAsia"/>
              <w:sz w:val="24"/>
              <w:szCs w:val="24"/>
            </w:rPr>
            <w:t>☐</w:t>
          </w:r>
        </w:sdtContent>
      </w:sdt>
      <w:r w:rsidR="008A36BB" w:rsidRPr="00DB1DAA">
        <w:rPr>
          <w:sz w:val="24"/>
          <w:szCs w:val="24"/>
        </w:rPr>
        <w:tab/>
      </w:r>
      <w:r w:rsidR="007622A0" w:rsidRPr="00DB1DAA">
        <w:rPr>
          <w:sz w:val="24"/>
          <w:szCs w:val="24"/>
        </w:rPr>
        <w:t>Read s</w:t>
      </w:r>
      <w:r w:rsidR="008A36BB" w:rsidRPr="00DB1DAA">
        <w:rPr>
          <w:sz w:val="24"/>
          <w:szCs w:val="24"/>
        </w:rPr>
        <w:t xml:space="preserve">entences without (), *, -, </w:t>
      </w:r>
      <w:r w:rsidR="007622A0" w:rsidRPr="00DB1DAA">
        <w:rPr>
          <w:sz w:val="24"/>
          <w:szCs w:val="24"/>
        </w:rPr>
        <w:t>/</w:t>
      </w:r>
      <w:r w:rsidR="008A36BB" w:rsidRPr="00DB1DAA">
        <w:rPr>
          <w:sz w:val="24"/>
          <w:szCs w:val="24"/>
        </w:rPr>
        <w:t>, and</w:t>
      </w:r>
      <w:r w:rsidR="007622A0" w:rsidRPr="00DB1DAA">
        <w:rPr>
          <w:sz w:val="24"/>
          <w:szCs w:val="24"/>
        </w:rPr>
        <w:t xml:space="preserve"> </w:t>
      </w:r>
      <w:r w:rsidR="008A36BB" w:rsidRPr="00DB1DAA">
        <w:rPr>
          <w:sz w:val="24"/>
          <w:szCs w:val="24"/>
        </w:rPr>
        <w:t xml:space="preserve"># </w:t>
      </w:r>
      <w:r w:rsidR="007622A0" w:rsidRPr="00DB1DAA">
        <w:rPr>
          <w:sz w:val="24"/>
          <w:szCs w:val="24"/>
        </w:rPr>
        <w:t>to ensure they</w:t>
      </w:r>
      <w:r w:rsidR="008D3621" w:rsidRPr="00DB1DAA">
        <w:rPr>
          <w:sz w:val="24"/>
          <w:szCs w:val="24"/>
        </w:rPr>
        <w:t xml:space="preserve"> </w:t>
      </w:r>
      <w:r w:rsidR="008A36BB" w:rsidRPr="00DB1DAA">
        <w:rPr>
          <w:sz w:val="24"/>
          <w:szCs w:val="24"/>
        </w:rPr>
        <w:t>make sense and have the intended break</w:t>
      </w:r>
      <w:r w:rsidR="00E84245" w:rsidRPr="00DB1DAA">
        <w:rPr>
          <w:sz w:val="24"/>
          <w:szCs w:val="24"/>
        </w:rPr>
        <w:t xml:space="preserve"> for those using assistive technologies</w:t>
      </w:r>
      <w:r w:rsidR="008A36BB" w:rsidRPr="00DB1DAA">
        <w:rPr>
          <w:sz w:val="24"/>
          <w:szCs w:val="24"/>
        </w:rPr>
        <w:t xml:space="preserve">. </w:t>
      </w:r>
    </w:p>
    <w:p w:rsidR="008A36BB" w:rsidRPr="00DB1DAA" w:rsidRDefault="00C57B67" w:rsidP="008A36BB">
      <w:pPr>
        <w:spacing w:after="0" w:line="240" w:lineRule="auto"/>
        <w:ind w:left="720" w:hanging="360"/>
        <w:rPr>
          <w:sz w:val="24"/>
          <w:szCs w:val="24"/>
        </w:rPr>
      </w:pPr>
      <w:sdt>
        <w:sdtPr>
          <w:rPr>
            <w:sz w:val="24"/>
            <w:szCs w:val="24"/>
          </w:rPr>
          <w:id w:val="-1778330558"/>
          <w14:checkbox>
            <w14:checked w14:val="0"/>
            <w14:checkedState w14:val="2612" w14:font="MS Gothic"/>
            <w14:uncheckedState w14:val="2610" w14:font="MS Gothic"/>
          </w14:checkbox>
        </w:sdtPr>
        <w:sdtEndPr/>
        <w:sdtContent>
          <w:r w:rsidR="008A36BB" w:rsidRPr="00DB1DAA">
            <w:rPr>
              <w:rFonts w:ascii="MS Gothic" w:eastAsia="MS Gothic" w:hAnsi="MS Gothic" w:cs="MS Gothic" w:hint="eastAsia"/>
              <w:sz w:val="24"/>
              <w:szCs w:val="24"/>
            </w:rPr>
            <w:t>☐</w:t>
          </w:r>
        </w:sdtContent>
      </w:sdt>
      <w:r w:rsidR="008A36BB" w:rsidRPr="00DB1DAA">
        <w:rPr>
          <w:sz w:val="24"/>
          <w:szCs w:val="24"/>
        </w:rPr>
        <w:tab/>
      </w:r>
      <w:r w:rsidR="008E6EE4" w:rsidRPr="00DB1DAA">
        <w:rPr>
          <w:sz w:val="24"/>
          <w:szCs w:val="24"/>
        </w:rPr>
        <w:t>Create f</w:t>
      </w:r>
      <w:r w:rsidR="008A36BB" w:rsidRPr="00DB1DAA">
        <w:rPr>
          <w:sz w:val="24"/>
          <w:szCs w:val="24"/>
        </w:rPr>
        <w:t>ormulas and equations using a formula editor.</w:t>
      </w:r>
    </w:p>
    <w:p w:rsidR="008A36BB" w:rsidRPr="00DB1DAA" w:rsidRDefault="00C57B67" w:rsidP="0002677D">
      <w:pPr>
        <w:spacing w:after="0" w:line="240" w:lineRule="auto"/>
        <w:ind w:left="720" w:hanging="360"/>
        <w:rPr>
          <w:sz w:val="24"/>
          <w:szCs w:val="24"/>
        </w:rPr>
      </w:pPr>
      <w:sdt>
        <w:sdtPr>
          <w:rPr>
            <w:sz w:val="24"/>
            <w:szCs w:val="24"/>
          </w:rPr>
          <w:id w:val="-483774614"/>
          <w14:checkbox>
            <w14:checked w14:val="0"/>
            <w14:checkedState w14:val="2612" w14:font="MS Gothic"/>
            <w14:uncheckedState w14:val="2610" w14:font="MS Gothic"/>
          </w14:checkbox>
        </w:sdtPr>
        <w:sdtEndPr/>
        <w:sdtContent>
          <w:r w:rsidR="008A36BB" w:rsidRPr="00DB1DAA">
            <w:rPr>
              <w:rFonts w:ascii="MS Gothic" w:eastAsia="MS Gothic" w:hAnsi="MS Gothic" w:cs="MS Gothic" w:hint="eastAsia"/>
              <w:sz w:val="24"/>
              <w:szCs w:val="24"/>
            </w:rPr>
            <w:t>☐</w:t>
          </w:r>
        </w:sdtContent>
      </w:sdt>
      <w:r w:rsidR="008A36BB" w:rsidRPr="00DB1DAA">
        <w:rPr>
          <w:sz w:val="24"/>
          <w:szCs w:val="24"/>
        </w:rPr>
        <w:tab/>
      </w:r>
      <w:r w:rsidR="008E6EE4" w:rsidRPr="00DB1DAA">
        <w:rPr>
          <w:sz w:val="24"/>
          <w:szCs w:val="24"/>
        </w:rPr>
        <w:t>Review r</w:t>
      </w:r>
      <w:r w:rsidR="00E11D5C">
        <w:rPr>
          <w:sz w:val="24"/>
          <w:szCs w:val="24"/>
        </w:rPr>
        <w:t xml:space="preserve">oman numerals for readability. </w:t>
      </w:r>
      <w:r w:rsidR="005B6907">
        <w:rPr>
          <w:sz w:val="24"/>
          <w:szCs w:val="24"/>
        </w:rPr>
        <w:t>See index ‘Roman Numerals’ for more details.</w:t>
      </w:r>
    </w:p>
    <w:p w:rsidR="0002677D" w:rsidRPr="00DB1DAA" w:rsidRDefault="00C57B67" w:rsidP="0002677D">
      <w:pPr>
        <w:spacing w:after="0" w:line="240" w:lineRule="auto"/>
        <w:ind w:left="720" w:hanging="360"/>
        <w:rPr>
          <w:sz w:val="24"/>
          <w:szCs w:val="24"/>
        </w:rPr>
      </w:pPr>
      <w:sdt>
        <w:sdtPr>
          <w:rPr>
            <w:sz w:val="24"/>
            <w:szCs w:val="24"/>
          </w:rPr>
          <w:id w:val="-1673713094"/>
          <w14:checkbox>
            <w14:checked w14:val="0"/>
            <w14:checkedState w14:val="2612" w14:font="MS Gothic"/>
            <w14:uncheckedState w14:val="2610" w14:font="MS Gothic"/>
          </w14:checkbox>
        </w:sdtPr>
        <w:sdtEndPr/>
        <w:sdtContent>
          <w:r w:rsidR="0002677D" w:rsidRPr="00DB1DAA">
            <w:rPr>
              <w:rFonts w:ascii="MS Gothic" w:eastAsia="MS Gothic" w:hAnsi="MS Gothic" w:cs="MS Gothic" w:hint="eastAsia"/>
              <w:sz w:val="24"/>
              <w:szCs w:val="24"/>
            </w:rPr>
            <w:t>☐</w:t>
          </w:r>
        </w:sdtContent>
      </w:sdt>
      <w:r w:rsidR="0002677D" w:rsidRPr="00DB1DAA">
        <w:rPr>
          <w:sz w:val="24"/>
          <w:szCs w:val="24"/>
        </w:rPr>
        <w:tab/>
        <w:t xml:space="preserve">Avoid idioms </w:t>
      </w:r>
      <w:r w:rsidR="00E95C4B" w:rsidRPr="00DB1DAA">
        <w:rPr>
          <w:sz w:val="24"/>
          <w:szCs w:val="24"/>
        </w:rPr>
        <w:t xml:space="preserve">or slang </w:t>
      </w:r>
      <w:r w:rsidR="0002677D" w:rsidRPr="00DB1DAA">
        <w:rPr>
          <w:sz w:val="24"/>
          <w:szCs w:val="24"/>
        </w:rPr>
        <w:t xml:space="preserve">when </w:t>
      </w:r>
      <w:r w:rsidR="00E95C4B" w:rsidRPr="00DB1DAA">
        <w:rPr>
          <w:sz w:val="24"/>
          <w:szCs w:val="24"/>
        </w:rPr>
        <w:t>it is not a part of the course</w:t>
      </w:r>
      <w:r w:rsidR="0002677D" w:rsidRPr="00DB1DAA">
        <w:rPr>
          <w:sz w:val="24"/>
          <w:szCs w:val="24"/>
        </w:rPr>
        <w:t xml:space="preserve">. </w:t>
      </w:r>
    </w:p>
    <w:p w:rsidR="00373263" w:rsidRPr="009B4B40" w:rsidRDefault="00373263" w:rsidP="009B4B40">
      <w:pPr>
        <w:pStyle w:val="Heading3"/>
      </w:pPr>
      <w:r w:rsidRPr="009B4B40">
        <w:t>Colors</w:t>
      </w:r>
      <w:r w:rsidR="00CE7C1E" w:rsidRPr="009B4B40">
        <w:t>:</w:t>
      </w:r>
    </w:p>
    <w:p w:rsidR="00BD5A59" w:rsidRPr="00DB1DAA" w:rsidRDefault="00C57B67" w:rsidP="002064E3">
      <w:pPr>
        <w:spacing w:after="0" w:line="240" w:lineRule="auto"/>
        <w:ind w:left="720" w:hanging="360"/>
        <w:rPr>
          <w:sz w:val="24"/>
          <w:szCs w:val="24"/>
        </w:rPr>
      </w:pPr>
      <w:sdt>
        <w:sdtPr>
          <w:rPr>
            <w:sz w:val="24"/>
            <w:szCs w:val="24"/>
          </w:rPr>
          <w:id w:val="1785544038"/>
          <w14:checkbox>
            <w14:checked w14:val="0"/>
            <w14:checkedState w14:val="2612" w14:font="MS Gothic"/>
            <w14:uncheckedState w14:val="2610" w14:font="MS Gothic"/>
          </w14:checkbox>
        </w:sdtPr>
        <w:sdtEndPr/>
        <w:sdtContent>
          <w:r w:rsidR="00DB1DAA" w:rsidRPr="00DB1DAA">
            <w:rPr>
              <w:rFonts w:ascii="MS Gothic" w:eastAsia="MS Gothic" w:hAnsi="MS Gothic" w:cs="MS Gothic" w:hint="eastAsia"/>
              <w:sz w:val="24"/>
              <w:szCs w:val="24"/>
            </w:rPr>
            <w:t>☐</w:t>
          </w:r>
        </w:sdtContent>
      </w:sdt>
      <w:r w:rsidR="008E6EE4" w:rsidRPr="00DB1DAA">
        <w:rPr>
          <w:sz w:val="24"/>
          <w:szCs w:val="24"/>
        </w:rPr>
        <w:tab/>
        <w:t>Have</w:t>
      </w:r>
      <w:r w:rsidR="00373263" w:rsidRPr="00DB1DAA">
        <w:rPr>
          <w:sz w:val="24"/>
          <w:szCs w:val="24"/>
        </w:rPr>
        <w:t xml:space="preserve"> sufficient contrast </w:t>
      </w:r>
      <w:r w:rsidR="00437FE2" w:rsidRPr="00DB1DAA">
        <w:rPr>
          <w:sz w:val="24"/>
          <w:szCs w:val="24"/>
        </w:rPr>
        <w:t>between content and background.</w:t>
      </w:r>
    </w:p>
    <w:p w:rsidR="00373263" w:rsidRPr="00DB1DAA" w:rsidRDefault="00C57B67" w:rsidP="002B45DC">
      <w:pPr>
        <w:spacing w:after="0" w:line="240" w:lineRule="auto"/>
        <w:ind w:left="720" w:hanging="360"/>
        <w:rPr>
          <w:sz w:val="24"/>
          <w:szCs w:val="24"/>
        </w:rPr>
      </w:pPr>
      <w:sdt>
        <w:sdtPr>
          <w:rPr>
            <w:sz w:val="24"/>
            <w:szCs w:val="24"/>
          </w:rPr>
          <w:id w:val="-1187049747"/>
          <w14:checkbox>
            <w14:checked w14:val="0"/>
            <w14:checkedState w14:val="2612" w14:font="MS Gothic"/>
            <w14:uncheckedState w14:val="2610" w14:font="MS Gothic"/>
          </w14:checkbox>
        </w:sdtPr>
        <w:sdtEndPr/>
        <w:sdtContent>
          <w:r w:rsidR="00373263" w:rsidRPr="00DB1DAA">
            <w:rPr>
              <w:rFonts w:ascii="MS Gothic" w:eastAsia="MS Gothic" w:hAnsi="MS Gothic" w:cs="MS Gothic" w:hint="eastAsia"/>
              <w:sz w:val="24"/>
              <w:szCs w:val="24"/>
            </w:rPr>
            <w:t>☐</w:t>
          </w:r>
        </w:sdtContent>
      </w:sdt>
      <w:r w:rsidR="00373263" w:rsidRPr="00DB1DAA">
        <w:rPr>
          <w:sz w:val="24"/>
          <w:szCs w:val="24"/>
        </w:rPr>
        <w:tab/>
      </w:r>
      <w:r w:rsidR="008E6EE4" w:rsidRPr="00DB1DAA">
        <w:rPr>
          <w:sz w:val="24"/>
          <w:szCs w:val="24"/>
        </w:rPr>
        <w:t>Do</w:t>
      </w:r>
      <w:r w:rsidR="00373263" w:rsidRPr="00DB1DAA">
        <w:rPr>
          <w:sz w:val="24"/>
          <w:szCs w:val="24"/>
        </w:rPr>
        <w:t xml:space="preserve"> not use color </w:t>
      </w:r>
      <w:r w:rsidR="00810B7B" w:rsidRPr="00DB1DAA">
        <w:rPr>
          <w:sz w:val="24"/>
          <w:szCs w:val="24"/>
        </w:rPr>
        <w:t>as the only visual way to convey information</w:t>
      </w:r>
      <w:r w:rsidR="00373263" w:rsidRPr="00DB1DAA">
        <w:rPr>
          <w:sz w:val="24"/>
          <w:szCs w:val="24"/>
        </w:rPr>
        <w:t>.</w:t>
      </w:r>
      <w:r w:rsidR="00EE2B1A" w:rsidRPr="00DB1DAA">
        <w:rPr>
          <w:sz w:val="24"/>
          <w:szCs w:val="24"/>
        </w:rPr>
        <w:t xml:space="preserve"> If viewed or printed in black and white, colored items must remain distinguishable.</w:t>
      </w:r>
    </w:p>
    <w:p w:rsidR="00BD5A59" w:rsidRPr="00DB1DAA" w:rsidRDefault="00C57B67" w:rsidP="002B45DC">
      <w:pPr>
        <w:spacing w:after="0" w:line="240" w:lineRule="auto"/>
        <w:ind w:left="720" w:hanging="360"/>
        <w:rPr>
          <w:sz w:val="24"/>
          <w:szCs w:val="24"/>
        </w:rPr>
      </w:pPr>
      <w:sdt>
        <w:sdtPr>
          <w:rPr>
            <w:sz w:val="24"/>
            <w:szCs w:val="24"/>
          </w:rPr>
          <w:id w:val="-187758212"/>
          <w14:checkbox>
            <w14:checked w14:val="0"/>
            <w14:checkedState w14:val="2612" w14:font="MS Gothic"/>
            <w14:uncheckedState w14:val="2610" w14:font="MS Gothic"/>
          </w14:checkbox>
        </w:sdtPr>
        <w:sdtEndPr/>
        <w:sdtContent>
          <w:r w:rsidR="00373263" w:rsidRPr="00DB1DAA">
            <w:rPr>
              <w:rFonts w:ascii="MS Gothic" w:eastAsia="MS Gothic" w:hAnsi="MS Gothic" w:cs="MS Gothic" w:hint="eastAsia"/>
              <w:sz w:val="24"/>
              <w:szCs w:val="24"/>
            </w:rPr>
            <w:t>☐</w:t>
          </w:r>
        </w:sdtContent>
      </w:sdt>
      <w:r w:rsidR="00373263" w:rsidRPr="00DB1DAA">
        <w:rPr>
          <w:sz w:val="24"/>
          <w:szCs w:val="24"/>
        </w:rPr>
        <w:tab/>
      </w:r>
      <w:r w:rsidR="00307CDE" w:rsidRPr="00DB1DAA">
        <w:rPr>
          <w:sz w:val="24"/>
          <w:szCs w:val="24"/>
        </w:rPr>
        <w:t>Avoid or increase the contrast and/or brightness if using</w:t>
      </w:r>
      <w:r w:rsidR="00373263" w:rsidRPr="00DB1DAA">
        <w:rPr>
          <w:sz w:val="24"/>
          <w:szCs w:val="24"/>
        </w:rPr>
        <w:t xml:space="preserve"> color blind or screen fatigue </w:t>
      </w:r>
      <w:r w:rsidR="00307CDE" w:rsidRPr="00DB1DAA">
        <w:rPr>
          <w:sz w:val="24"/>
          <w:szCs w:val="24"/>
        </w:rPr>
        <w:t xml:space="preserve">color </w:t>
      </w:r>
      <w:r w:rsidR="00373263" w:rsidRPr="00DB1DAA">
        <w:rPr>
          <w:sz w:val="24"/>
          <w:szCs w:val="24"/>
        </w:rPr>
        <w:t>combinations</w:t>
      </w:r>
      <w:r w:rsidR="00307CDE" w:rsidRPr="00DB1DAA">
        <w:rPr>
          <w:sz w:val="24"/>
          <w:szCs w:val="24"/>
        </w:rPr>
        <w:t xml:space="preserve"> side by side.</w:t>
      </w:r>
    </w:p>
    <w:p w:rsidR="002B45DC" w:rsidRPr="00DB1DAA" w:rsidRDefault="002B45DC" w:rsidP="009B4B40">
      <w:pPr>
        <w:pStyle w:val="Heading3"/>
      </w:pPr>
      <w:r w:rsidRPr="00DB1DAA">
        <w:t>Microsoft Word Documents</w:t>
      </w:r>
      <w:r w:rsidR="00CE7C1E" w:rsidRPr="00DB1DAA">
        <w:t>:</w:t>
      </w:r>
    </w:p>
    <w:p w:rsidR="002B45DC" w:rsidRPr="00DB1DAA" w:rsidRDefault="00C57B67" w:rsidP="002B45DC">
      <w:pPr>
        <w:spacing w:after="0" w:line="240" w:lineRule="auto"/>
        <w:ind w:left="720" w:hanging="360"/>
        <w:rPr>
          <w:rFonts w:cstheme="minorHAnsi"/>
          <w:sz w:val="24"/>
          <w:szCs w:val="24"/>
        </w:rPr>
      </w:pPr>
      <w:sdt>
        <w:sdtPr>
          <w:rPr>
            <w:rFonts w:cstheme="minorHAnsi"/>
            <w:sz w:val="24"/>
            <w:szCs w:val="24"/>
          </w:rPr>
          <w:id w:val="-1248809994"/>
          <w14:checkbox>
            <w14:checked w14:val="0"/>
            <w14:checkedState w14:val="2612" w14:font="MS Gothic"/>
            <w14:uncheckedState w14:val="2610" w14:font="MS Gothic"/>
          </w14:checkbox>
        </w:sdtPr>
        <w:sdtEndPr/>
        <w:sdtContent>
          <w:r w:rsidR="002B45DC" w:rsidRPr="00DB1DAA">
            <w:rPr>
              <w:rFonts w:ascii="MS Gothic" w:eastAsia="MS Gothic" w:hAnsi="MS Gothic" w:cs="MS Gothic" w:hint="eastAsia"/>
              <w:sz w:val="24"/>
              <w:szCs w:val="24"/>
            </w:rPr>
            <w:t>☐</w:t>
          </w:r>
        </w:sdtContent>
      </w:sdt>
      <w:r w:rsidR="008E6EE4" w:rsidRPr="00DB1DAA">
        <w:rPr>
          <w:rFonts w:cstheme="minorHAnsi"/>
          <w:sz w:val="24"/>
          <w:szCs w:val="24"/>
        </w:rPr>
        <w:tab/>
        <w:t>Use</w:t>
      </w:r>
      <w:r w:rsidR="002B45DC" w:rsidRPr="00DB1DAA">
        <w:rPr>
          <w:rFonts w:cstheme="minorHAnsi"/>
          <w:sz w:val="24"/>
          <w:szCs w:val="24"/>
        </w:rPr>
        <w:t xml:space="preserve"> bui</w:t>
      </w:r>
      <w:r w:rsidR="00E618A7" w:rsidRPr="00DB1DAA">
        <w:rPr>
          <w:rFonts w:cstheme="minorHAnsi"/>
          <w:sz w:val="24"/>
          <w:szCs w:val="24"/>
        </w:rPr>
        <w:t xml:space="preserve">lt in styles to format headings and </w:t>
      </w:r>
      <w:r w:rsidR="002B45DC" w:rsidRPr="00DB1DAA">
        <w:rPr>
          <w:rFonts w:cstheme="minorHAnsi"/>
          <w:sz w:val="24"/>
          <w:szCs w:val="24"/>
        </w:rPr>
        <w:t>subheadings</w:t>
      </w:r>
      <w:r w:rsidR="00E618A7" w:rsidRPr="00DB1DAA">
        <w:rPr>
          <w:rFonts w:cstheme="minorHAnsi"/>
          <w:sz w:val="24"/>
          <w:szCs w:val="24"/>
        </w:rPr>
        <w:t xml:space="preserve">, bulleted or </w:t>
      </w:r>
      <w:r w:rsidR="002B45DC" w:rsidRPr="00DB1DAA">
        <w:rPr>
          <w:rFonts w:cstheme="minorHAnsi"/>
          <w:sz w:val="24"/>
          <w:szCs w:val="24"/>
        </w:rPr>
        <w:t>numbered lists</w:t>
      </w:r>
      <w:r w:rsidR="00E618A7" w:rsidRPr="00DB1DAA">
        <w:rPr>
          <w:rFonts w:cstheme="minorHAnsi"/>
          <w:sz w:val="24"/>
          <w:szCs w:val="24"/>
        </w:rPr>
        <w:t>, etc</w:t>
      </w:r>
      <w:r w:rsidR="002B45DC" w:rsidRPr="00DB1DAA">
        <w:rPr>
          <w:rFonts w:cstheme="minorHAnsi"/>
          <w:sz w:val="24"/>
          <w:szCs w:val="24"/>
        </w:rPr>
        <w:t>.</w:t>
      </w:r>
    </w:p>
    <w:p w:rsidR="002B45DC" w:rsidRPr="00DB1DAA" w:rsidRDefault="00C57B67" w:rsidP="002B45DC">
      <w:pPr>
        <w:spacing w:after="0" w:line="240" w:lineRule="auto"/>
        <w:ind w:left="720" w:hanging="360"/>
        <w:rPr>
          <w:rFonts w:cstheme="minorHAnsi"/>
          <w:sz w:val="24"/>
          <w:szCs w:val="24"/>
        </w:rPr>
      </w:pPr>
      <w:sdt>
        <w:sdtPr>
          <w:rPr>
            <w:rFonts w:cstheme="minorHAnsi"/>
            <w:sz w:val="24"/>
            <w:szCs w:val="24"/>
          </w:rPr>
          <w:id w:val="1603138904"/>
          <w14:checkbox>
            <w14:checked w14:val="0"/>
            <w14:checkedState w14:val="2612" w14:font="MS Gothic"/>
            <w14:uncheckedState w14:val="2610" w14:font="MS Gothic"/>
          </w14:checkbox>
        </w:sdtPr>
        <w:sdtEndPr/>
        <w:sdtContent>
          <w:r w:rsidR="002B45DC" w:rsidRPr="00DB1DAA">
            <w:rPr>
              <w:rFonts w:ascii="MS Gothic" w:eastAsia="MS Gothic" w:hAnsi="MS Gothic" w:cs="MS Gothic" w:hint="eastAsia"/>
              <w:sz w:val="24"/>
              <w:szCs w:val="24"/>
            </w:rPr>
            <w:t>☐</w:t>
          </w:r>
        </w:sdtContent>
      </w:sdt>
      <w:r w:rsidR="002B45DC" w:rsidRPr="00DB1DAA">
        <w:rPr>
          <w:rFonts w:cstheme="minorHAnsi"/>
          <w:sz w:val="24"/>
          <w:szCs w:val="24"/>
        </w:rPr>
        <w:tab/>
        <w:t xml:space="preserve">Indent using tab key and/or margin markers </w:t>
      </w:r>
      <w:r w:rsidR="00E618A7" w:rsidRPr="00DB1DAA">
        <w:rPr>
          <w:rFonts w:cstheme="minorHAnsi"/>
          <w:sz w:val="24"/>
          <w:szCs w:val="24"/>
        </w:rPr>
        <w:t>instead of</w:t>
      </w:r>
      <w:r w:rsidR="002B45DC" w:rsidRPr="00DB1DAA">
        <w:rPr>
          <w:rFonts w:cstheme="minorHAnsi"/>
          <w:sz w:val="24"/>
          <w:szCs w:val="24"/>
        </w:rPr>
        <w:t xml:space="preserve"> the spacebar.</w:t>
      </w:r>
    </w:p>
    <w:p w:rsidR="002B45DC" w:rsidRPr="00DB1DAA" w:rsidRDefault="002B45DC" w:rsidP="009B4B40">
      <w:pPr>
        <w:pStyle w:val="Heading3"/>
      </w:pPr>
      <w:r w:rsidRPr="00DB1DAA">
        <w:t>Microsoft PowerPoints</w:t>
      </w:r>
      <w:r w:rsidR="00CE7C1E" w:rsidRPr="00DB1DAA">
        <w:t>:</w:t>
      </w:r>
    </w:p>
    <w:p w:rsidR="00E618A7" w:rsidRPr="00DB1DAA" w:rsidRDefault="00C57B67" w:rsidP="00E618A7">
      <w:pPr>
        <w:spacing w:after="0" w:line="240" w:lineRule="auto"/>
        <w:ind w:left="720" w:hanging="360"/>
        <w:rPr>
          <w:sz w:val="24"/>
          <w:szCs w:val="24"/>
        </w:rPr>
      </w:pPr>
      <w:sdt>
        <w:sdtPr>
          <w:rPr>
            <w:sz w:val="24"/>
            <w:szCs w:val="24"/>
          </w:rPr>
          <w:id w:val="356856581"/>
          <w14:checkbox>
            <w14:checked w14:val="0"/>
            <w14:checkedState w14:val="2612" w14:font="MS Gothic"/>
            <w14:uncheckedState w14:val="2610" w14:font="MS Gothic"/>
          </w14:checkbox>
        </w:sdtPr>
        <w:sdtEndPr/>
        <w:sdtContent>
          <w:r w:rsidR="00E618A7" w:rsidRPr="00DB1DAA">
            <w:rPr>
              <w:rFonts w:ascii="MS Gothic" w:eastAsia="MS Gothic" w:hAnsi="MS Gothic" w:cs="MS Gothic" w:hint="eastAsia"/>
              <w:sz w:val="24"/>
              <w:szCs w:val="24"/>
            </w:rPr>
            <w:t>☐</w:t>
          </w:r>
        </w:sdtContent>
      </w:sdt>
      <w:r w:rsidR="00E618A7" w:rsidRPr="00DB1DAA">
        <w:rPr>
          <w:sz w:val="24"/>
          <w:szCs w:val="24"/>
        </w:rPr>
        <w:tab/>
        <w:t xml:space="preserve">Do not use any unnecessary animation. </w:t>
      </w:r>
      <w:r w:rsidR="00DB1DAA" w:rsidRPr="00DB1DAA">
        <w:rPr>
          <w:sz w:val="24"/>
          <w:szCs w:val="24"/>
        </w:rPr>
        <w:t>Use</w:t>
      </w:r>
      <w:r w:rsidR="00E618A7" w:rsidRPr="00DB1DAA">
        <w:rPr>
          <w:sz w:val="24"/>
          <w:szCs w:val="24"/>
        </w:rPr>
        <w:t xml:space="preserve"> for pedagogical reasons, for example: to display problems line-by-line, fill in 'blanks' left on slide to illustrate answer, etc.</w:t>
      </w:r>
    </w:p>
    <w:p w:rsidR="00E618A7" w:rsidRPr="00DB1DAA" w:rsidRDefault="00C57B67" w:rsidP="00E618A7">
      <w:pPr>
        <w:spacing w:after="0" w:line="240" w:lineRule="auto"/>
        <w:ind w:left="720" w:hanging="360"/>
        <w:rPr>
          <w:sz w:val="24"/>
          <w:szCs w:val="24"/>
        </w:rPr>
      </w:pPr>
      <w:sdt>
        <w:sdtPr>
          <w:rPr>
            <w:sz w:val="24"/>
            <w:szCs w:val="24"/>
          </w:rPr>
          <w:id w:val="375434962"/>
          <w14:checkbox>
            <w14:checked w14:val="0"/>
            <w14:checkedState w14:val="2612" w14:font="MS Gothic"/>
            <w14:uncheckedState w14:val="2610" w14:font="MS Gothic"/>
          </w14:checkbox>
        </w:sdtPr>
        <w:sdtEndPr/>
        <w:sdtContent>
          <w:r w:rsidR="00E618A7" w:rsidRPr="00DB1DAA">
            <w:rPr>
              <w:rFonts w:ascii="MS Gothic" w:eastAsia="MS Gothic" w:hAnsi="MS Gothic" w:cs="MS Gothic" w:hint="eastAsia"/>
              <w:sz w:val="24"/>
              <w:szCs w:val="24"/>
            </w:rPr>
            <w:t>☐</w:t>
          </w:r>
        </w:sdtContent>
      </w:sdt>
      <w:r w:rsidR="00E618A7" w:rsidRPr="00DB1DAA">
        <w:rPr>
          <w:sz w:val="24"/>
          <w:szCs w:val="24"/>
        </w:rPr>
        <w:tab/>
        <w:t>Do not skip titles. They are used by assistive technologies for navigation purposes.</w:t>
      </w:r>
    </w:p>
    <w:p w:rsidR="00E618A7" w:rsidRPr="00DB1DAA" w:rsidRDefault="00C57B67" w:rsidP="002B45DC">
      <w:pPr>
        <w:spacing w:after="0" w:line="240" w:lineRule="auto"/>
        <w:ind w:left="720" w:hanging="360"/>
        <w:rPr>
          <w:sz w:val="24"/>
          <w:szCs w:val="24"/>
        </w:rPr>
      </w:pPr>
      <w:sdt>
        <w:sdtPr>
          <w:rPr>
            <w:sz w:val="24"/>
            <w:szCs w:val="24"/>
          </w:rPr>
          <w:id w:val="-1902966923"/>
          <w14:checkbox>
            <w14:checked w14:val="0"/>
            <w14:checkedState w14:val="2612" w14:font="MS Gothic"/>
            <w14:uncheckedState w14:val="2610" w14:font="MS Gothic"/>
          </w14:checkbox>
        </w:sdtPr>
        <w:sdtEndPr/>
        <w:sdtContent>
          <w:r w:rsidR="00E618A7" w:rsidRPr="00DB1DAA">
            <w:rPr>
              <w:rFonts w:ascii="MS Gothic" w:eastAsia="MS Gothic" w:hAnsi="MS Gothic" w:cs="MS Gothic" w:hint="eastAsia"/>
              <w:sz w:val="24"/>
              <w:szCs w:val="24"/>
            </w:rPr>
            <w:t>☐</w:t>
          </w:r>
        </w:sdtContent>
      </w:sdt>
      <w:r w:rsidR="002B45DC" w:rsidRPr="00DB1DAA">
        <w:rPr>
          <w:sz w:val="24"/>
          <w:szCs w:val="24"/>
        </w:rPr>
        <w:tab/>
        <w:t>Use built-in slide layouts.</w:t>
      </w:r>
      <w:r w:rsidR="008A36BB" w:rsidRPr="00DB1DAA">
        <w:rPr>
          <w:sz w:val="24"/>
          <w:szCs w:val="24"/>
        </w:rPr>
        <w:t xml:space="preserve"> </w:t>
      </w:r>
    </w:p>
    <w:p w:rsidR="002B45DC" w:rsidRPr="00DB1DAA" w:rsidRDefault="00C57B67" w:rsidP="002B45DC">
      <w:pPr>
        <w:spacing w:after="0" w:line="240" w:lineRule="auto"/>
        <w:ind w:left="720" w:hanging="360"/>
        <w:rPr>
          <w:sz w:val="24"/>
          <w:szCs w:val="24"/>
        </w:rPr>
      </w:pPr>
      <w:sdt>
        <w:sdtPr>
          <w:rPr>
            <w:sz w:val="24"/>
            <w:szCs w:val="24"/>
          </w:rPr>
          <w:id w:val="647095662"/>
          <w14:checkbox>
            <w14:checked w14:val="0"/>
            <w14:checkedState w14:val="2612" w14:font="MS Gothic"/>
            <w14:uncheckedState w14:val="2610" w14:font="MS Gothic"/>
          </w14:checkbox>
        </w:sdtPr>
        <w:sdtEndPr/>
        <w:sdtContent>
          <w:r w:rsidR="00E618A7" w:rsidRPr="00DB1DAA">
            <w:rPr>
              <w:rFonts w:ascii="MS Gothic" w:eastAsia="MS Gothic" w:hAnsi="MS Gothic" w:cs="MS Gothic" w:hint="eastAsia"/>
              <w:sz w:val="24"/>
              <w:szCs w:val="24"/>
            </w:rPr>
            <w:t>☐</w:t>
          </w:r>
        </w:sdtContent>
      </w:sdt>
      <w:r w:rsidR="00E618A7" w:rsidRPr="00DB1DAA">
        <w:rPr>
          <w:sz w:val="24"/>
          <w:szCs w:val="24"/>
        </w:rPr>
        <w:tab/>
        <w:t>E</w:t>
      </w:r>
      <w:r w:rsidR="002B45DC" w:rsidRPr="00DB1DAA">
        <w:rPr>
          <w:sz w:val="24"/>
          <w:szCs w:val="24"/>
        </w:rPr>
        <w:t>nsure the stack (reading) order is correct.</w:t>
      </w:r>
    </w:p>
    <w:p w:rsidR="002B45DC" w:rsidRPr="00DB1DAA" w:rsidRDefault="00C57B67" w:rsidP="002B45DC">
      <w:pPr>
        <w:spacing w:after="0" w:line="240" w:lineRule="auto"/>
        <w:ind w:left="720" w:hanging="360"/>
        <w:rPr>
          <w:sz w:val="24"/>
          <w:szCs w:val="24"/>
        </w:rPr>
      </w:pPr>
      <w:sdt>
        <w:sdtPr>
          <w:rPr>
            <w:sz w:val="24"/>
            <w:szCs w:val="24"/>
          </w:rPr>
          <w:id w:val="-528875981"/>
          <w14:checkbox>
            <w14:checked w14:val="0"/>
            <w14:checkedState w14:val="2612" w14:font="MS Gothic"/>
            <w14:uncheckedState w14:val="2610" w14:font="MS Gothic"/>
          </w14:checkbox>
        </w:sdtPr>
        <w:sdtEndPr/>
        <w:sdtContent>
          <w:r w:rsidR="002B45DC" w:rsidRPr="00DB1DAA">
            <w:rPr>
              <w:rFonts w:ascii="MS Gothic" w:eastAsia="MS Gothic" w:hAnsi="MS Gothic" w:cs="MS Gothic" w:hint="eastAsia"/>
              <w:sz w:val="24"/>
              <w:szCs w:val="24"/>
            </w:rPr>
            <w:t>☐</w:t>
          </w:r>
        </w:sdtContent>
      </w:sdt>
      <w:r w:rsidR="00F92CFE" w:rsidRPr="00DB1DAA">
        <w:rPr>
          <w:sz w:val="24"/>
          <w:szCs w:val="24"/>
        </w:rPr>
        <w:tab/>
        <w:t>Include</w:t>
      </w:r>
      <w:r w:rsidR="002B45DC" w:rsidRPr="00DB1DAA">
        <w:rPr>
          <w:sz w:val="24"/>
          <w:szCs w:val="24"/>
        </w:rPr>
        <w:t xml:space="preserve"> Notes text for anything said in a lecture that is not conveyed on the slides.</w:t>
      </w:r>
    </w:p>
    <w:p w:rsidR="002B45DC" w:rsidRPr="00DB1DAA" w:rsidRDefault="002B45DC" w:rsidP="009B4B40">
      <w:pPr>
        <w:pStyle w:val="Heading3"/>
      </w:pPr>
      <w:r w:rsidRPr="00DB1DAA">
        <w:lastRenderedPageBreak/>
        <w:t>PDFs</w:t>
      </w:r>
      <w:r w:rsidR="00CE7C1E" w:rsidRPr="00DB1DAA">
        <w:t>:</w:t>
      </w:r>
    </w:p>
    <w:p w:rsidR="002B45DC" w:rsidRPr="00DB1DAA" w:rsidRDefault="00C57B67" w:rsidP="002B45DC">
      <w:pPr>
        <w:spacing w:after="0" w:line="240" w:lineRule="auto"/>
        <w:ind w:left="720" w:hanging="360"/>
        <w:rPr>
          <w:sz w:val="24"/>
          <w:szCs w:val="24"/>
        </w:rPr>
      </w:pPr>
      <w:sdt>
        <w:sdtPr>
          <w:rPr>
            <w:sz w:val="24"/>
            <w:szCs w:val="24"/>
          </w:rPr>
          <w:id w:val="1244061143"/>
          <w14:checkbox>
            <w14:checked w14:val="0"/>
            <w14:checkedState w14:val="2612" w14:font="MS Gothic"/>
            <w14:uncheckedState w14:val="2610" w14:font="MS Gothic"/>
          </w14:checkbox>
        </w:sdtPr>
        <w:sdtEndPr/>
        <w:sdtContent>
          <w:r w:rsidR="002B45DC" w:rsidRPr="00DB1DAA">
            <w:rPr>
              <w:rFonts w:ascii="MS Gothic" w:eastAsia="MS Gothic" w:hAnsi="MS Gothic" w:cs="MS Gothic" w:hint="eastAsia"/>
              <w:sz w:val="24"/>
              <w:szCs w:val="24"/>
            </w:rPr>
            <w:t>☐</w:t>
          </w:r>
        </w:sdtContent>
      </w:sdt>
      <w:r w:rsidR="002B45DC" w:rsidRPr="00DB1DAA">
        <w:rPr>
          <w:sz w:val="24"/>
          <w:szCs w:val="24"/>
        </w:rPr>
        <w:tab/>
      </w:r>
      <w:r w:rsidR="00E618A7" w:rsidRPr="00DB1DAA">
        <w:rPr>
          <w:sz w:val="24"/>
          <w:szCs w:val="24"/>
        </w:rPr>
        <w:t xml:space="preserve">Make sure </w:t>
      </w:r>
      <w:r w:rsidR="00437FE2" w:rsidRPr="00DB1DAA">
        <w:rPr>
          <w:sz w:val="24"/>
          <w:szCs w:val="24"/>
        </w:rPr>
        <w:t xml:space="preserve">the </w:t>
      </w:r>
      <w:r w:rsidR="00E618A7" w:rsidRPr="00DB1DAA">
        <w:rPr>
          <w:sz w:val="24"/>
          <w:szCs w:val="24"/>
        </w:rPr>
        <w:t>d</w:t>
      </w:r>
      <w:r w:rsidR="002B45DC" w:rsidRPr="00DB1DAA">
        <w:rPr>
          <w:sz w:val="24"/>
          <w:szCs w:val="24"/>
        </w:rPr>
        <w:t>ocument has 'selectable text' and is not a 'full image scan'.</w:t>
      </w:r>
    </w:p>
    <w:p w:rsidR="002B45DC" w:rsidRPr="00DB1DAA" w:rsidRDefault="00C57B67" w:rsidP="002B45DC">
      <w:pPr>
        <w:spacing w:after="0" w:line="240" w:lineRule="auto"/>
        <w:ind w:left="720" w:hanging="360"/>
        <w:rPr>
          <w:sz w:val="24"/>
          <w:szCs w:val="24"/>
        </w:rPr>
      </w:pPr>
      <w:sdt>
        <w:sdtPr>
          <w:rPr>
            <w:sz w:val="24"/>
            <w:szCs w:val="24"/>
          </w:rPr>
          <w:id w:val="-459185827"/>
          <w14:checkbox>
            <w14:checked w14:val="0"/>
            <w14:checkedState w14:val="2612" w14:font="MS Gothic"/>
            <w14:uncheckedState w14:val="2610" w14:font="MS Gothic"/>
          </w14:checkbox>
        </w:sdtPr>
        <w:sdtEndPr/>
        <w:sdtContent>
          <w:r w:rsidR="002B45DC" w:rsidRPr="00DB1DAA">
            <w:rPr>
              <w:rFonts w:ascii="MS Gothic" w:eastAsia="MS Gothic" w:hAnsi="MS Gothic" w:cs="MS Gothic" w:hint="eastAsia"/>
              <w:sz w:val="24"/>
              <w:szCs w:val="24"/>
            </w:rPr>
            <w:t>☐</w:t>
          </w:r>
        </w:sdtContent>
      </w:sdt>
      <w:r w:rsidR="002B45DC" w:rsidRPr="00DB1DAA">
        <w:rPr>
          <w:sz w:val="24"/>
          <w:szCs w:val="24"/>
        </w:rPr>
        <w:tab/>
      </w:r>
      <w:r w:rsidR="00E618A7" w:rsidRPr="00DB1DAA">
        <w:rPr>
          <w:sz w:val="24"/>
          <w:szCs w:val="24"/>
        </w:rPr>
        <w:t xml:space="preserve">Make sure </w:t>
      </w:r>
      <w:r w:rsidR="00437FE2" w:rsidRPr="00DB1DAA">
        <w:rPr>
          <w:sz w:val="24"/>
          <w:szCs w:val="24"/>
        </w:rPr>
        <w:t xml:space="preserve">the </w:t>
      </w:r>
      <w:r w:rsidR="00E618A7" w:rsidRPr="00DB1DAA">
        <w:rPr>
          <w:sz w:val="24"/>
          <w:szCs w:val="24"/>
        </w:rPr>
        <w:t>d</w:t>
      </w:r>
      <w:r w:rsidR="00437FE2" w:rsidRPr="00DB1DAA">
        <w:rPr>
          <w:sz w:val="24"/>
          <w:szCs w:val="24"/>
        </w:rPr>
        <w:t>ocument has</w:t>
      </w:r>
      <w:r w:rsidR="002B45DC" w:rsidRPr="00DB1DAA">
        <w:rPr>
          <w:sz w:val="24"/>
          <w:szCs w:val="24"/>
        </w:rPr>
        <w:t xml:space="preserve"> some sort of structure to help with reading order (</w:t>
      </w:r>
      <w:r w:rsidR="009B2491" w:rsidRPr="00DB1DAA">
        <w:rPr>
          <w:sz w:val="24"/>
          <w:szCs w:val="24"/>
        </w:rPr>
        <w:t xml:space="preserve">such as </w:t>
      </w:r>
      <w:r w:rsidR="002B45DC" w:rsidRPr="00DB1DAA">
        <w:rPr>
          <w:sz w:val="24"/>
          <w:szCs w:val="24"/>
        </w:rPr>
        <w:t>tags, bookmarks</w:t>
      </w:r>
      <w:r w:rsidR="009B2491" w:rsidRPr="00DB1DAA">
        <w:rPr>
          <w:sz w:val="24"/>
          <w:szCs w:val="24"/>
        </w:rPr>
        <w:t>, etc.</w:t>
      </w:r>
      <w:r w:rsidR="002B45DC" w:rsidRPr="00DB1DAA">
        <w:rPr>
          <w:sz w:val="24"/>
          <w:szCs w:val="24"/>
        </w:rPr>
        <w:t>).</w:t>
      </w:r>
    </w:p>
    <w:p w:rsidR="002B45DC" w:rsidRPr="00DB1DAA" w:rsidRDefault="002B45DC" w:rsidP="009B4B40">
      <w:pPr>
        <w:pStyle w:val="Heading3"/>
      </w:pPr>
      <w:r w:rsidRPr="00DB1DAA">
        <w:rPr>
          <w:rStyle w:val="Heading4Char"/>
          <w:b/>
          <w:szCs w:val="24"/>
        </w:rPr>
        <w:t>Blackboard Text Content</w:t>
      </w:r>
      <w:r w:rsidRPr="00DB1DAA">
        <w:t xml:space="preserve"> (content items, learning modules)</w:t>
      </w:r>
      <w:r w:rsidR="00CE7C1E" w:rsidRPr="00DB1DAA">
        <w:t>:</w:t>
      </w:r>
    </w:p>
    <w:p w:rsidR="002B45DC" w:rsidRDefault="00C57B67" w:rsidP="002B45DC">
      <w:pPr>
        <w:spacing w:after="0" w:line="240" w:lineRule="auto"/>
        <w:ind w:left="720" w:hanging="360"/>
        <w:rPr>
          <w:sz w:val="24"/>
          <w:szCs w:val="24"/>
        </w:rPr>
      </w:pPr>
      <w:sdt>
        <w:sdtPr>
          <w:rPr>
            <w:sz w:val="24"/>
            <w:szCs w:val="24"/>
          </w:rPr>
          <w:id w:val="-1590143857"/>
          <w14:checkbox>
            <w14:checked w14:val="0"/>
            <w14:checkedState w14:val="2612" w14:font="MS Gothic"/>
            <w14:uncheckedState w14:val="2610" w14:font="MS Gothic"/>
          </w14:checkbox>
        </w:sdtPr>
        <w:sdtEndPr/>
        <w:sdtContent>
          <w:r w:rsidR="00711255">
            <w:rPr>
              <w:rFonts w:ascii="MS Gothic" w:eastAsia="MS Gothic" w:hAnsi="MS Gothic" w:hint="eastAsia"/>
              <w:sz w:val="24"/>
              <w:szCs w:val="24"/>
            </w:rPr>
            <w:t>☐</w:t>
          </w:r>
        </w:sdtContent>
      </w:sdt>
      <w:r w:rsidR="002B45DC" w:rsidRPr="00DB1DAA">
        <w:rPr>
          <w:sz w:val="24"/>
          <w:szCs w:val="24"/>
        </w:rPr>
        <w:tab/>
        <w:t>Use bui</w:t>
      </w:r>
      <w:r w:rsidR="009B2491" w:rsidRPr="00DB1DAA">
        <w:rPr>
          <w:sz w:val="24"/>
          <w:szCs w:val="24"/>
        </w:rPr>
        <w:t>lt in styles to format headings</w:t>
      </w:r>
      <w:r w:rsidR="007622A0" w:rsidRPr="00DB1DAA">
        <w:rPr>
          <w:sz w:val="24"/>
          <w:szCs w:val="24"/>
        </w:rPr>
        <w:t xml:space="preserve">, </w:t>
      </w:r>
      <w:r w:rsidR="009B2491" w:rsidRPr="00DB1DAA">
        <w:rPr>
          <w:sz w:val="24"/>
          <w:szCs w:val="24"/>
        </w:rPr>
        <w:t>subheadings</w:t>
      </w:r>
      <w:r w:rsidR="007622A0" w:rsidRPr="00DB1DAA">
        <w:rPr>
          <w:sz w:val="24"/>
          <w:szCs w:val="24"/>
        </w:rPr>
        <w:t>,</w:t>
      </w:r>
      <w:r w:rsidR="009B2491" w:rsidRPr="00DB1DAA">
        <w:rPr>
          <w:sz w:val="24"/>
          <w:szCs w:val="24"/>
        </w:rPr>
        <w:t xml:space="preserve"> and bulleted or </w:t>
      </w:r>
      <w:r w:rsidR="002B45DC" w:rsidRPr="00DB1DAA">
        <w:rPr>
          <w:sz w:val="24"/>
          <w:szCs w:val="24"/>
        </w:rPr>
        <w:t>numbered lists.</w:t>
      </w:r>
      <w:r w:rsidR="007622A0" w:rsidRPr="00DB1DAA">
        <w:rPr>
          <w:sz w:val="24"/>
          <w:szCs w:val="24"/>
        </w:rPr>
        <w:t xml:space="preserve"> If copying from Word, suggest </w:t>
      </w:r>
      <w:r w:rsidR="00437FE2" w:rsidRPr="00DB1DAA">
        <w:rPr>
          <w:sz w:val="24"/>
          <w:szCs w:val="24"/>
        </w:rPr>
        <w:t>removing</w:t>
      </w:r>
      <w:r w:rsidR="007622A0" w:rsidRPr="00DB1DAA">
        <w:rPr>
          <w:sz w:val="24"/>
          <w:szCs w:val="24"/>
        </w:rPr>
        <w:t xml:space="preserve"> formatting by first pasting the text into Notepad.</w:t>
      </w:r>
    </w:p>
    <w:p w:rsidR="00711255" w:rsidRPr="00DB1DAA" w:rsidRDefault="00C57B67" w:rsidP="002B45DC">
      <w:pPr>
        <w:spacing w:after="0" w:line="240" w:lineRule="auto"/>
        <w:ind w:left="720" w:hanging="360"/>
        <w:rPr>
          <w:sz w:val="24"/>
          <w:szCs w:val="24"/>
        </w:rPr>
      </w:pPr>
      <w:sdt>
        <w:sdtPr>
          <w:rPr>
            <w:sz w:val="24"/>
            <w:szCs w:val="24"/>
          </w:rPr>
          <w:id w:val="-50617885"/>
          <w14:checkbox>
            <w14:checked w14:val="0"/>
            <w14:checkedState w14:val="2612" w14:font="MS Gothic"/>
            <w14:uncheckedState w14:val="2610" w14:font="MS Gothic"/>
          </w14:checkbox>
        </w:sdtPr>
        <w:sdtEndPr/>
        <w:sdtContent>
          <w:r w:rsidR="00711255">
            <w:rPr>
              <w:rFonts w:ascii="MS Gothic" w:eastAsia="MS Gothic" w:hAnsi="MS Gothic" w:hint="eastAsia"/>
              <w:sz w:val="24"/>
              <w:szCs w:val="24"/>
            </w:rPr>
            <w:t>☐</w:t>
          </w:r>
        </w:sdtContent>
      </w:sdt>
      <w:r w:rsidR="00711255" w:rsidRPr="00DB1DAA">
        <w:rPr>
          <w:sz w:val="24"/>
          <w:szCs w:val="24"/>
        </w:rPr>
        <w:tab/>
      </w:r>
      <w:r w:rsidR="00711255">
        <w:rPr>
          <w:sz w:val="24"/>
          <w:szCs w:val="24"/>
        </w:rPr>
        <w:t xml:space="preserve"> Provide full course name and modality in Welcome area</w:t>
      </w:r>
    </w:p>
    <w:p w:rsidR="00BD5A59" w:rsidRPr="00DB1DAA" w:rsidRDefault="00CE7C1E" w:rsidP="009B4B40">
      <w:pPr>
        <w:pStyle w:val="Heading2"/>
      </w:pPr>
      <w:r w:rsidRPr="00DB1DAA">
        <w:t>Non-Text Content Formatting:</w:t>
      </w:r>
    </w:p>
    <w:p w:rsidR="002B45DC" w:rsidRPr="009B4B40" w:rsidRDefault="002B45DC" w:rsidP="00711255">
      <w:pPr>
        <w:pStyle w:val="Heading3"/>
        <w:rPr>
          <w:rStyle w:val="QuoteChar"/>
          <w:i w:val="0"/>
          <w:color w:val="auto"/>
        </w:rPr>
      </w:pPr>
      <w:r w:rsidRPr="009B4B40">
        <w:rPr>
          <w:rStyle w:val="Heading4Char"/>
          <w:b/>
          <w:bCs/>
        </w:rPr>
        <w:t>Images</w:t>
      </w:r>
      <w:r w:rsidRPr="009B4B40">
        <w:t xml:space="preserve"> (photos, clipart, charts, graphs, illustrations)</w:t>
      </w:r>
    </w:p>
    <w:p w:rsidR="002B45DC" w:rsidRPr="00DB1DAA" w:rsidRDefault="00C57B67" w:rsidP="002B45DC">
      <w:pPr>
        <w:spacing w:after="0" w:line="240" w:lineRule="auto"/>
        <w:ind w:left="720" w:hanging="360"/>
        <w:rPr>
          <w:sz w:val="24"/>
          <w:szCs w:val="24"/>
        </w:rPr>
      </w:pPr>
      <w:sdt>
        <w:sdtPr>
          <w:rPr>
            <w:sz w:val="24"/>
            <w:szCs w:val="24"/>
          </w:rPr>
          <w:id w:val="-2133850427"/>
          <w14:checkbox>
            <w14:checked w14:val="0"/>
            <w14:checkedState w14:val="2612" w14:font="MS Gothic"/>
            <w14:uncheckedState w14:val="2610" w14:font="MS Gothic"/>
          </w14:checkbox>
        </w:sdtPr>
        <w:sdtEndPr/>
        <w:sdtContent>
          <w:r w:rsidR="002B45DC" w:rsidRPr="00DB1DAA">
            <w:rPr>
              <w:rFonts w:ascii="MS Gothic" w:eastAsia="MS Gothic" w:hAnsi="MS Gothic" w:cs="MS Gothic" w:hint="eastAsia"/>
              <w:sz w:val="24"/>
              <w:szCs w:val="24"/>
            </w:rPr>
            <w:t>☐</w:t>
          </w:r>
        </w:sdtContent>
      </w:sdt>
      <w:r w:rsidR="002B45DC" w:rsidRPr="00DB1DAA">
        <w:rPr>
          <w:sz w:val="24"/>
          <w:szCs w:val="24"/>
        </w:rPr>
        <w:tab/>
      </w:r>
      <w:r w:rsidR="00E618A7" w:rsidRPr="00DB1DAA">
        <w:rPr>
          <w:sz w:val="24"/>
          <w:szCs w:val="24"/>
        </w:rPr>
        <w:t xml:space="preserve">Provide </w:t>
      </w:r>
      <w:r w:rsidR="00AF0D6C" w:rsidRPr="00DB1DAA">
        <w:rPr>
          <w:sz w:val="24"/>
          <w:szCs w:val="24"/>
        </w:rPr>
        <w:t xml:space="preserve">preceding text, captions or </w:t>
      </w:r>
      <w:r w:rsidR="00E618A7" w:rsidRPr="00DB1DAA">
        <w:rPr>
          <w:sz w:val="24"/>
          <w:szCs w:val="24"/>
        </w:rPr>
        <w:t>alternative (Alt) text</w:t>
      </w:r>
      <w:r w:rsidR="00AF0D6C" w:rsidRPr="00DB1DAA">
        <w:rPr>
          <w:sz w:val="24"/>
          <w:szCs w:val="24"/>
        </w:rPr>
        <w:t xml:space="preserve"> for non-text content.</w:t>
      </w:r>
    </w:p>
    <w:p w:rsidR="002B45DC" w:rsidRPr="00DB1DAA" w:rsidRDefault="00C57B67" w:rsidP="002B45DC">
      <w:pPr>
        <w:spacing w:after="0" w:line="240" w:lineRule="auto"/>
        <w:ind w:left="720" w:hanging="360"/>
        <w:rPr>
          <w:sz w:val="24"/>
          <w:szCs w:val="24"/>
        </w:rPr>
      </w:pPr>
      <w:sdt>
        <w:sdtPr>
          <w:rPr>
            <w:sz w:val="24"/>
            <w:szCs w:val="24"/>
          </w:rPr>
          <w:id w:val="-144741196"/>
          <w14:checkbox>
            <w14:checked w14:val="0"/>
            <w14:checkedState w14:val="2612" w14:font="MS Gothic"/>
            <w14:uncheckedState w14:val="2610" w14:font="MS Gothic"/>
          </w14:checkbox>
        </w:sdtPr>
        <w:sdtEndPr/>
        <w:sdtContent>
          <w:r w:rsidR="002B45DC" w:rsidRPr="00DB1DAA">
            <w:rPr>
              <w:rFonts w:ascii="MS Gothic" w:eastAsia="MS Gothic" w:hAnsi="MS Gothic" w:cs="MS Gothic" w:hint="eastAsia"/>
              <w:sz w:val="24"/>
              <w:szCs w:val="24"/>
            </w:rPr>
            <w:t>☐</w:t>
          </w:r>
        </w:sdtContent>
      </w:sdt>
      <w:r w:rsidR="002B45DC" w:rsidRPr="00DB1DAA">
        <w:rPr>
          <w:sz w:val="24"/>
          <w:szCs w:val="24"/>
        </w:rPr>
        <w:tab/>
      </w:r>
      <w:r w:rsidR="009B2491" w:rsidRPr="00DB1DAA">
        <w:rPr>
          <w:sz w:val="24"/>
          <w:szCs w:val="24"/>
        </w:rPr>
        <w:t>Do not embed text</w:t>
      </w:r>
      <w:r w:rsidR="002B45DC" w:rsidRPr="00DB1DAA">
        <w:rPr>
          <w:sz w:val="24"/>
          <w:szCs w:val="24"/>
        </w:rPr>
        <w:t xml:space="preserve"> in</w:t>
      </w:r>
      <w:r w:rsidR="009B2491" w:rsidRPr="00DB1DAA">
        <w:rPr>
          <w:sz w:val="24"/>
          <w:szCs w:val="24"/>
        </w:rPr>
        <w:t xml:space="preserve"> an</w:t>
      </w:r>
      <w:r w:rsidR="002B45DC" w:rsidRPr="00DB1DAA">
        <w:rPr>
          <w:sz w:val="24"/>
          <w:szCs w:val="24"/>
        </w:rPr>
        <w:t xml:space="preserve"> image</w:t>
      </w:r>
      <w:r w:rsidR="009B2491" w:rsidRPr="00DB1DAA">
        <w:rPr>
          <w:sz w:val="24"/>
          <w:szCs w:val="24"/>
        </w:rPr>
        <w:t>. It should be</w:t>
      </w:r>
      <w:r w:rsidR="00E618A7" w:rsidRPr="00DB1DAA">
        <w:rPr>
          <w:sz w:val="24"/>
          <w:szCs w:val="24"/>
        </w:rPr>
        <w:t xml:space="preserve"> selectable </w:t>
      </w:r>
      <w:r w:rsidR="0001375B">
        <w:rPr>
          <w:sz w:val="24"/>
          <w:szCs w:val="24"/>
        </w:rPr>
        <w:t>(</w:t>
      </w:r>
      <w:r w:rsidR="00E618A7" w:rsidRPr="00DB1DAA">
        <w:rPr>
          <w:sz w:val="24"/>
          <w:szCs w:val="24"/>
        </w:rPr>
        <w:t>rea</w:t>
      </w:r>
      <w:r w:rsidR="0001375B">
        <w:rPr>
          <w:sz w:val="24"/>
          <w:szCs w:val="24"/>
        </w:rPr>
        <w:t>dable by assistive technologies).</w:t>
      </w:r>
    </w:p>
    <w:p w:rsidR="002B45DC" w:rsidRPr="00DB1DAA" w:rsidRDefault="002B45DC" w:rsidP="00711255">
      <w:pPr>
        <w:pStyle w:val="Heading3"/>
      </w:pPr>
      <w:r w:rsidRPr="00DB1DAA">
        <w:t>Tables</w:t>
      </w:r>
      <w:r w:rsidR="00CE7C1E" w:rsidRPr="00DB1DAA">
        <w:t>:</w:t>
      </w:r>
    </w:p>
    <w:p w:rsidR="002B45DC" w:rsidRPr="00DB1DAA" w:rsidRDefault="00C57B67" w:rsidP="002B45DC">
      <w:pPr>
        <w:spacing w:after="0" w:line="240" w:lineRule="auto"/>
        <w:ind w:left="720" w:hanging="360"/>
        <w:rPr>
          <w:sz w:val="24"/>
          <w:szCs w:val="24"/>
        </w:rPr>
      </w:pPr>
      <w:sdt>
        <w:sdtPr>
          <w:rPr>
            <w:sz w:val="24"/>
            <w:szCs w:val="24"/>
          </w:rPr>
          <w:id w:val="-1200167551"/>
          <w14:checkbox>
            <w14:checked w14:val="0"/>
            <w14:checkedState w14:val="2612" w14:font="MS Gothic"/>
            <w14:uncheckedState w14:val="2610" w14:font="MS Gothic"/>
          </w14:checkbox>
        </w:sdtPr>
        <w:sdtEndPr/>
        <w:sdtContent>
          <w:r w:rsidR="002B45DC" w:rsidRPr="00DB1DAA">
            <w:rPr>
              <w:rFonts w:ascii="MS Gothic" w:eastAsia="MS Gothic" w:hAnsi="MS Gothic" w:cs="MS Gothic" w:hint="eastAsia"/>
              <w:sz w:val="24"/>
              <w:szCs w:val="24"/>
            </w:rPr>
            <w:t>☐</w:t>
          </w:r>
        </w:sdtContent>
      </w:sdt>
      <w:r w:rsidR="002B45DC" w:rsidRPr="00DB1DAA">
        <w:rPr>
          <w:sz w:val="24"/>
          <w:szCs w:val="24"/>
        </w:rPr>
        <w:tab/>
      </w:r>
      <w:r w:rsidR="00675FEC" w:rsidRPr="00DB1DAA">
        <w:rPr>
          <w:sz w:val="24"/>
          <w:szCs w:val="24"/>
        </w:rPr>
        <w:t xml:space="preserve">Use </w:t>
      </w:r>
      <w:r w:rsidR="00894F61" w:rsidRPr="00DB1DAA">
        <w:rPr>
          <w:sz w:val="24"/>
          <w:szCs w:val="24"/>
        </w:rPr>
        <w:t xml:space="preserve">the </w:t>
      </w:r>
      <w:r w:rsidR="00675FEC" w:rsidRPr="00DB1DAA">
        <w:rPr>
          <w:sz w:val="24"/>
          <w:szCs w:val="24"/>
        </w:rPr>
        <w:t>Insert Table function to create</w:t>
      </w:r>
      <w:r w:rsidR="00E618A7" w:rsidRPr="00DB1DAA">
        <w:rPr>
          <w:sz w:val="24"/>
          <w:szCs w:val="24"/>
        </w:rPr>
        <w:t xml:space="preserve"> table</w:t>
      </w:r>
      <w:r w:rsidR="00675FEC" w:rsidRPr="00DB1DAA">
        <w:rPr>
          <w:sz w:val="24"/>
          <w:szCs w:val="24"/>
        </w:rPr>
        <w:t>s</w:t>
      </w:r>
      <w:r w:rsidR="00E618A7" w:rsidRPr="00DB1DAA">
        <w:rPr>
          <w:sz w:val="24"/>
          <w:szCs w:val="24"/>
        </w:rPr>
        <w:t xml:space="preserve">. </w:t>
      </w:r>
    </w:p>
    <w:p w:rsidR="002B45DC" w:rsidRPr="00DB1DAA" w:rsidRDefault="00C57B67" w:rsidP="002B45DC">
      <w:pPr>
        <w:spacing w:after="0" w:line="240" w:lineRule="auto"/>
        <w:ind w:left="720" w:hanging="360"/>
        <w:rPr>
          <w:sz w:val="24"/>
          <w:szCs w:val="24"/>
        </w:rPr>
      </w:pPr>
      <w:sdt>
        <w:sdtPr>
          <w:rPr>
            <w:sz w:val="24"/>
            <w:szCs w:val="24"/>
          </w:rPr>
          <w:id w:val="-45605291"/>
          <w14:checkbox>
            <w14:checked w14:val="0"/>
            <w14:checkedState w14:val="2612" w14:font="MS Gothic"/>
            <w14:uncheckedState w14:val="2610" w14:font="MS Gothic"/>
          </w14:checkbox>
        </w:sdtPr>
        <w:sdtEndPr/>
        <w:sdtContent>
          <w:r w:rsidR="002B45DC" w:rsidRPr="00DB1DAA">
            <w:rPr>
              <w:rFonts w:ascii="MS Gothic" w:eastAsia="MS Gothic" w:hAnsi="MS Gothic" w:cs="MS Gothic" w:hint="eastAsia"/>
              <w:sz w:val="24"/>
              <w:szCs w:val="24"/>
            </w:rPr>
            <w:t>☐</w:t>
          </w:r>
        </w:sdtContent>
      </w:sdt>
      <w:r w:rsidR="00675FEC" w:rsidRPr="00DB1DAA">
        <w:rPr>
          <w:sz w:val="24"/>
          <w:szCs w:val="24"/>
        </w:rPr>
        <w:tab/>
      </w:r>
      <w:r w:rsidR="008D3621" w:rsidRPr="00DB1DAA">
        <w:rPr>
          <w:sz w:val="24"/>
          <w:szCs w:val="24"/>
        </w:rPr>
        <w:t>Include table headers (row and column)</w:t>
      </w:r>
      <w:r w:rsidR="002B45DC" w:rsidRPr="00DB1DAA">
        <w:rPr>
          <w:sz w:val="24"/>
          <w:szCs w:val="24"/>
        </w:rPr>
        <w:t>.</w:t>
      </w:r>
    </w:p>
    <w:p w:rsidR="002B45DC" w:rsidRPr="00DB1DAA" w:rsidRDefault="00C57B67" w:rsidP="002B45DC">
      <w:pPr>
        <w:spacing w:after="0" w:line="240" w:lineRule="auto"/>
        <w:ind w:left="720" w:hanging="360"/>
        <w:rPr>
          <w:sz w:val="24"/>
          <w:szCs w:val="24"/>
        </w:rPr>
      </w:pPr>
      <w:sdt>
        <w:sdtPr>
          <w:rPr>
            <w:sz w:val="24"/>
            <w:szCs w:val="24"/>
          </w:rPr>
          <w:id w:val="-351723306"/>
          <w14:checkbox>
            <w14:checked w14:val="0"/>
            <w14:checkedState w14:val="2612" w14:font="MS Gothic"/>
            <w14:uncheckedState w14:val="2610" w14:font="MS Gothic"/>
          </w14:checkbox>
        </w:sdtPr>
        <w:sdtEndPr/>
        <w:sdtContent>
          <w:r w:rsidR="002B45DC" w:rsidRPr="00DB1DAA">
            <w:rPr>
              <w:rFonts w:ascii="MS Gothic" w:eastAsia="MS Gothic" w:hAnsi="MS Gothic" w:cs="MS Gothic" w:hint="eastAsia"/>
              <w:sz w:val="24"/>
              <w:szCs w:val="24"/>
            </w:rPr>
            <w:t>☐</w:t>
          </w:r>
        </w:sdtContent>
      </w:sdt>
      <w:r w:rsidR="002B45DC" w:rsidRPr="00DB1DAA">
        <w:rPr>
          <w:sz w:val="24"/>
          <w:szCs w:val="24"/>
        </w:rPr>
        <w:tab/>
      </w:r>
      <w:r w:rsidR="008D3621" w:rsidRPr="00DB1DAA">
        <w:rPr>
          <w:sz w:val="24"/>
          <w:szCs w:val="24"/>
        </w:rPr>
        <w:t>Use</w:t>
      </w:r>
      <w:r w:rsidR="002B45DC" w:rsidRPr="00DB1DAA">
        <w:rPr>
          <w:sz w:val="24"/>
          <w:szCs w:val="24"/>
        </w:rPr>
        <w:t xml:space="preserve"> alternative text </w:t>
      </w:r>
      <w:r w:rsidR="008D3621" w:rsidRPr="00DB1DAA">
        <w:rPr>
          <w:sz w:val="24"/>
          <w:szCs w:val="24"/>
        </w:rPr>
        <w:t>to</w:t>
      </w:r>
      <w:r w:rsidR="002B45DC" w:rsidRPr="00DB1DAA">
        <w:rPr>
          <w:sz w:val="24"/>
          <w:szCs w:val="24"/>
        </w:rPr>
        <w:t xml:space="preserve"> describe </w:t>
      </w:r>
      <w:r w:rsidR="008D3621" w:rsidRPr="00DB1DAA">
        <w:rPr>
          <w:sz w:val="24"/>
          <w:szCs w:val="24"/>
        </w:rPr>
        <w:t>the table’s visual organization when possible.</w:t>
      </w:r>
    </w:p>
    <w:p w:rsidR="00183FEB" w:rsidRPr="00DB1DAA" w:rsidRDefault="005739CC" w:rsidP="009B4B40">
      <w:pPr>
        <w:pStyle w:val="Heading3"/>
      </w:pPr>
      <w:r w:rsidRPr="00DB1DAA">
        <w:rPr>
          <w:rStyle w:val="Heading4Char"/>
          <w:b/>
          <w:szCs w:val="24"/>
        </w:rPr>
        <w:t>Videos</w:t>
      </w:r>
      <w:r w:rsidR="00805097" w:rsidRPr="00DB1DAA">
        <w:rPr>
          <w:rStyle w:val="Heading2Char"/>
          <w:b/>
          <w:bCs/>
          <w:sz w:val="24"/>
          <w:szCs w:val="24"/>
        </w:rPr>
        <w:t xml:space="preserve"> (</w:t>
      </w:r>
      <w:r w:rsidRPr="00DB1DAA">
        <w:rPr>
          <w:rStyle w:val="Heading2Char"/>
          <w:rFonts w:eastAsiaTheme="minorEastAsia" w:cstheme="minorBidi"/>
          <w:b/>
          <w:sz w:val="24"/>
          <w:szCs w:val="24"/>
        </w:rPr>
        <w:t>screen capture</w:t>
      </w:r>
      <w:r w:rsidR="00DB1DAA" w:rsidRPr="00DB1DAA">
        <w:rPr>
          <w:rStyle w:val="Heading2Char"/>
          <w:rFonts w:eastAsiaTheme="minorEastAsia" w:cstheme="minorBidi"/>
          <w:b/>
          <w:sz w:val="24"/>
          <w:szCs w:val="24"/>
        </w:rPr>
        <w:t>, web conference recording</w:t>
      </w:r>
      <w:r w:rsidR="00805097" w:rsidRPr="00DB1DAA">
        <w:rPr>
          <w:rStyle w:val="Heading2Char"/>
          <w:rFonts w:eastAsiaTheme="minorEastAsia" w:cstheme="minorBidi"/>
          <w:b/>
          <w:sz w:val="24"/>
          <w:szCs w:val="24"/>
        </w:rPr>
        <w:t xml:space="preserve">, </w:t>
      </w:r>
      <w:r w:rsidR="00DB1DAA" w:rsidRPr="00DB1DAA">
        <w:rPr>
          <w:rStyle w:val="Heading2Char"/>
          <w:rFonts w:eastAsiaTheme="minorEastAsia" w:cstheme="minorBidi"/>
          <w:b/>
          <w:sz w:val="24"/>
          <w:szCs w:val="24"/>
        </w:rPr>
        <w:t>Blackboard</w:t>
      </w:r>
      <w:r w:rsidRPr="00DB1DAA">
        <w:rPr>
          <w:rStyle w:val="Heading2Char"/>
          <w:rFonts w:eastAsiaTheme="minorEastAsia" w:cstheme="minorBidi"/>
          <w:b/>
          <w:sz w:val="24"/>
          <w:szCs w:val="24"/>
        </w:rPr>
        <w:t xml:space="preserve"> Collaborate,</w:t>
      </w:r>
      <w:r w:rsidR="00805097" w:rsidRPr="00DB1DAA">
        <w:t xml:space="preserve"> Adobe Connect)</w:t>
      </w:r>
      <w:r w:rsidR="00CE7C1E" w:rsidRPr="00DB1DAA">
        <w:t>:</w:t>
      </w:r>
    </w:p>
    <w:p w:rsidR="005739CC" w:rsidRPr="00DB1DAA" w:rsidRDefault="00C57B67" w:rsidP="002B45DC">
      <w:pPr>
        <w:spacing w:after="0" w:line="240" w:lineRule="auto"/>
        <w:ind w:left="720" w:hanging="360"/>
        <w:rPr>
          <w:sz w:val="24"/>
          <w:szCs w:val="24"/>
        </w:rPr>
      </w:pPr>
      <w:sdt>
        <w:sdtPr>
          <w:rPr>
            <w:rFonts w:eastAsia="MS Gothic"/>
            <w:sz w:val="24"/>
            <w:szCs w:val="24"/>
          </w:rPr>
          <w:id w:val="65766737"/>
          <w14:checkbox>
            <w14:checked w14:val="0"/>
            <w14:checkedState w14:val="2612" w14:font="MS Gothic"/>
            <w14:uncheckedState w14:val="2610" w14:font="MS Gothic"/>
          </w14:checkbox>
        </w:sdtPr>
        <w:sdtEndPr/>
        <w:sdtContent>
          <w:r w:rsidR="00E8516E" w:rsidRPr="00DB1DAA">
            <w:rPr>
              <w:rFonts w:ascii="MS Gothic" w:eastAsia="MS Gothic" w:hAnsi="MS Gothic" w:cs="MS Gothic" w:hint="eastAsia"/>
              <w:sz w:val="24"/>
              <w:szCs w:val="24"/>
            </w:rPr>
            <w:t>☐</w:t>
          </w:r>
        </w:sdtContent>
      </w:sdt>
      <w:r w:rsidR="003F5EC8" w:rsidRPr="00DB1DAA">
        <w:rPr>
          <w:rFonts w:eastAsia="MS Gothic"/>
          <w:sz w:val="24"/>
          <w:szCs w:val="24"/>
        </w:rPr>
        <w:tab/>
      </w:r>
      <w:r w:rsidR="005739CC" w:rsidRPr="00DB1DAA">
        <w:rPr>
          <w:sz w:val="24"/>
          <w:szCs w:val="24"/>
        </w:rPr>
        <w:t xml:space="preserve">On-screen captioning </w:t>
      </w:r>
      <w:r w:rsidR="0076451E" w:rsidRPr="00DB1DAA">
        <w:rPr>
          <w:sz w:val="24"/>
          <w:szCs w:val="24"/>
        </w:rPr>
        <w:t xml:space="preserve">is </w:t>
      </w:r>
      <w:r w:rsidR="009B2491" w:rsidRPr="00DB1DAA">
        <w:rPr>
          <w:sz w:val="24"/>
          <w:szCs w:val="24"/>
        </w:rPr>
        <w:t>preferred</w:t>
      </w:r>
      <w:r w:rsidR="00122E10" w:rsidRPr="00DB1DAA">
        <w:rPr>
          <w:sz w:val="24"/>
          <w:szCs w:val="24"/>
        </w:rPr>
        <w:t xml:space="preserve"> </w:t>
      </w:r>
      <w:r w:rsidR="00307CDE" w:rsidRPr="00DB1DAA">
        <w:rPr>
          <w:sz w:val="24"/>
          <w:szCs w:val="24"/>
        </w:rPr>
        <w:t>and/</w:t>
      </w:r>
      <w:r w:rsidR="00122E10" w:rsidRPr="00DB1DAA">
        <w:rPr>
          <w:sz w:val="24"/>
          <w:szCs w:val="24"/>
        </w:rPr>
        <w:t>or</w:t>
      </w:r>
      <w:r w:rsidR="005739CC" w:rsidRPr="00DB1DAA">
        <w:rPr>
          <w:sz w:val="24"/>
          <w:szCs w:val="24"/>
        </w:rPr>
        <w:t xml:space="preserve"> text transcript </w:t>
      </w:r>
      <w:r w:rsidR="0076451E" w:rsidRPr="00DB1DAA">
        <w:rPr>
          <w:sz w:val="24"/>
          <w:szCs w:val="24"/>
        </w:rPr>
        <w:t xml:space="preserve">is </w:t>
      </w:r>
      <w:r w:rsidR="005739CC" w:rsidRPr="00DB1DAA">
        <w:rPr>
          <w:sz w:val="24"/>
          <w:szCs w:val="24"/>
        </w:rPr>
        <w:t>provided</w:t>
      </w:r>
      <w:r w:rsidR="003F5EC8" w:rsidRPr="00DB1DAA">
        <w:rPr>
          <w:sz w:val="24"/>
          <w:szCs w:val="24"/>
        </w:rPr>
        <w:t>.</w:t>
      </w:r>
    </w:p>
    <w:p w:rsidR="005739CC" w:rsidRPr="00DB1DAA" w:rsidRDefault="00C57B67" w:rsidP="002B45DC">
      <w:pPr>
        <w:spacing w:after="0" w:line="240" w:lineRule="auto"/>
        <w:ind w:left="720" w:hanging="360"/>
        <w:rPr>
          <w:sz w:val="24"/>
          <w:szCs w:val="24"/>
        </w:rPr>
      </w:pPr>
      <w:sdt>
        <w:sdtPr>
          <w:rPr>
            <w:sz w:val="24"/>
            <w:szCs w:val="24"/>
          </w:rPr>
          <w:id w:val="-2005423779"/>
          <w14:checkbox>
            <w14:checked w14:val="0"/>
            <w14:checkedState w14:val="2612" w14:font="MS Gothic"/>
            <w14:uncheckedState w14:val="2610" w14:font="MS Gothic"/>
          </w14:checkbox>
        </w:sdtPr>
        <w:sdtEndPr/>
        <w:sdtContent>
          <w:r w:rsidR="00E044F7" w:rsidRPr="00DB1DAA">
            <w:rPr>
              <w:rFonts w:ascii="MS Gothic" w:eastAsia="MS Gothic" w:hAnsi="MS Gothic" w:cs="MS Gothic" w:hint="eastAsia"/>
              <w:sz w:val="24"/>
              <w:szCs w:val="24"/>
            </w:rPr>
            <w:t>☐</w:t>
          </w:r>
        </w:sdtContent>
      </w:sdt>
      <w:r w:rsidR="003F5EC8" w:rsidRPr="00DB1DAA">
        <w:rPr>
          <w:sz w:val="24"/>
          <w:szCs w:val="24"/>
        </w:rPr>
        <w:tab/>
      </w:r>
      <w:r w:rsidR="005739CC" w:rsidRPr="00DB1DAA">
        <w:rPr>
          <w:sz w:val="24"/>
          <w:szCs w:val="24"/>
        </w:rPr>
        <w:t xml:space="preserve">Visual-heavy videos </w:t>
      </w:r>
      <w:r w:rsidR="009B2491" w:rsidRPr="00DB1DAA">
        <w:rPr>
          <w:sz w:val="24"/>
          <w:szCs w:val="24"/>
        </w:rPr>
        <w:t>need</w:t>
      </w:r>
      <w:r w:rsidR="005739CC" w:rsidRPr="00DB1DAA">
        <w:rPr>
          <w:sz w:val="24"/>
          <w:szCs w:val="24"/>
        </w:rPr>
        <w:t xml:space="preserve"> </w:t>
      </w:r>
      <w:r w:rsidR="009B2491" w:rsidRPr="00DB1DAA">
        <w:rPr>
          <w:sz w:val="24"/>
          <w:szCs w:val="24"/>
        </w:rPr>
        <w:t>enough description via the audio track or provide</w:t>
      </w:r>
      <w:r w:rsidR="002B510D" w:rsidRPr="00DB1DAA">
        <w:rPr>
          <w:sz w:val="24"/>
          <w:szCs w:val="24"/>
        </w:rPr>
        <w:t xml:space="preserve"> accompanying text </w:t>
      </w:r>
      <w:r w:rsidR="005739CC" w:rsidRPr="00DB1DAA">
        <w:rPr>
          <w:sz w:val="24"/>
          <w:szCs w:val="24"/>
        </w:rPr>
        <w:t>descriptions</w:t>
      </w:r>
      <w:r w:rsidR="009B2491" w:rsidRPr="00DB1DAA">
        <w:rPr>
          <w:sz w:val="24"/>
          <w:szCs w:val="24"/>
        </w:rPr>
        <w:t xml:space="preserve"> to convey the actions as well as the text of the video</w:t>
      </w:r>
      <w:r w:rsidR="003F5EC8" w:rsidRPr="00DB1DAA">
        <w:rPr>
          <w:sz w:val="24"/>
          <w:szCs w:val="24"/>
        </w:rPr>
        <w:t>.</w:t>
      </w:r>
    </w:p>
    <w:p w:rsidR="005739CC" w:rsidRPr="00DB1DAA" w:rsidRDefault="00C57B67" w:rsidP="002B45DC">
      <w:pPr>
        <w:spacing w:after="0" w:line="240" w:lineRule="auto"/>
        <w:ind w:left="720" w:hanging="360"/>
        <w:rPr>
          <w:sz w:val="24"/>
          <w:szCs w:val="24"/>
        </w:rPr>
      </w:pPr>
      <w:sdt>
        <w:sdtPr>
          <w:rPr>
            <w:sz w:val="24"/>
            <w:szCs w:val="24"/>
          </w:rPr>
          <w:id w:val="525522297"/>
          <w14:checkbox>
            <w14:checked w14:val="0"/>
            <w14:checkedState w14:val="2612" w14:font="MS Gothic"/>
            <w14:uncheckedState w14:val="2610" w14:font="MS Gothic"/>
          </w14:checkbox>
        </w:sdtPr>
        <w:sdtEndPr/>
        <w:sdtContent>
          <w:r w:rsidR="00E044F7" w:rsidRPr="00DB1DAA">
            <w:rPr>
              <w:rFonts w:ascii="MS Gothic" w:eastAsia="MS Gothic" w:hAnsi="MS Gothic" w:cs="MS Gothic" w:hint="eastAsia"/>
              <w:sz w:val="24"/>
              <w:szCs w:val="24"/>
            </w:rPr>
            <w:t>☐</w:t>
          </w:r>
        </w:sdtContent>
      </w:sdt>
      <w:r w:rsidR="003F5EC8" w:rsidRPr="00DB1DAA">
        <w:rPr>
          <w:sz w:val="24"/>
          <w:szCs w:val="24"/>
        </w:rPr>
        <w:tab/>
      </w:r>
      <w:r w:rsidR="009B2491" w:rsidRPr="00DB1DAA">
        <w:rPr>
          <w:sz w:val="24"/>
          <w:szCs w:val="24"/>
        </w:rPr>
        <w:t>W</w:t>
      </w:r>
      <w:r w:rsidR="003F5EC8" w:rsidRPr="00DB1DAA">
        <w:rPr>
          <w:sz w:val="24"/>
          <w:szCs w:val="24"/>
        </w:rPr>
        <w:t>eb conference recordings</w:t>
      </w:r>
      <w:r w:rsidR="009B2491" w:rsidRPr="00DB1DAA">
        <w:rPr>
          <w:sz w:val="24"/>
          <w:szCs w:val="24"/>
        </w:rPr>
        <w:t xml:space="preserve"> should</w:t>
      </w:r>
      <w:r w:rsidR="003F5EC8" w:rsidRPr="00DB1DAA">
        <w:rPr>
          <w:sz w:val="24"/>
          <w:szCs w:val="24"/>
        </w:rPr>
        <w:t xml:space="preserve"> p</w:t>
      </w:r>
      <w:r w:rsidR="009B2491" w:rsidRPr="00DB1DAA">
        <w:rPr>
          <w:sz w:val="24"/>
          <w:szCs w:val="24"/>
        </w:rPr>
        <w:t xml:space="preserve">rovide links and/or </w:t>
      </w:r>
      <w:r w:rsidR="005739CC" w:rsidRPr="00DB1DAA">
        <w:rPr>
          <w:sz w:val="24"/>
          <w:szCs w:val="24"/>
        </w:rPr>
        <w:t>copies of mater</w:t>
      </w:r>
      <w:r w:rsidR="00307CDE" w:rsidRPr="00DB1DAA">
        <w:rPr>
          <w:sz w:val="24"/>
          <w:szCs w:val="24"/>
        </w:rPr>
        <w:t>ials shared in the presentation.</w:t>
      </w:r>
    </w:p>
    <w:p w:rsidR="00DB1DAA" w:rsidRPr="00DB1DAA" w:rsidRDefault="00C57B67" w:rsidP="00DB1DAA">
      <w:pPr>
        <w:spacing w:after="0" w:line="240" w:lineRule="auto"/>
        <w:ind w:left="720" w:hanging="360"/>
        <w:rPr>
          <w:sz w:val="24"/>
          <w:szCs w:val="24"/>
        </w:rPr>
      </w:pPr>
      <w:sdt>
        <w:sdtPr>
          <w:rPr>
            <w:rFonts w:eastAsia="MS Gothic"/>
            <w:sz w:val="24"/>
            <w:szCs w:val="24"/>
          </w:rPr>
          <w:id w:val="1215850043"/>
          <w14:checkbox>
            <w14:checked w14:val="0"/>
            <w14:checkedState w14:val="2612" w14:font="MS Gothic"/>
            <w14:uncheckedState w14:val="2610" w14:font="MS Gothic"/>
          </w14:checkbox>
        </w:sdtPr>
        <w:sdtEndPr/>
        <w:sdtContent>
          <w:r w:rsidR="00DB1DAA" w:rsidRPr="00DB1DAA">
            <w:rPr>
              <w:rFonts w:ascii="MS Gothic" w:eastAsia="MS Gothic" w:hAnsi="MS Gothic" w:cs="MS Gothic" w:hint="eastAsia"/>
              <w:sz w:val="24"/>
              <w:szCs w:val="24"/>
            </w:rPr>
            <w:t>☐</w:t>
          </w:r>
        </w:sdtContent>
      </w:sdt>
      <w:r w:rsidR="00DB1DAA" w:rsidRPr="00DB1DAA">
        <w:rPr>
          <w:rFonts w:eastAsia="MS Gothic"/>
          <w:sz w:val="24"/>
          <w:szCs w:val="24"/>
        </w:rPr>
        <w:tab/>
      </w:r>
      <w:r w:rsidR="00DB1DAA" w:rsidRPr="00DB1DAA">
        <w:rPr>
          <w:sz w:val="24"/>
          <w:szCs w:val="24"/>
        </w:rPr>
        <w:t>Ensure there is no flickering animations or images. Too much of this can cause seizures.</w:t>
      </w:r>
    </w:p>
    <w:p w:rsidR="005739CC" w:rsidRPr="00DB1DAA" w:rsidRDefault="005739CC" w:rsidP="009B4B40">
      <w:pPr>
        <w:pStyle w:val="Heading3"/>
      </w:pPr>
      <w:r w:rsidRPr="00DB1DAA">
        <w:rPr>
          <w:rStyle w:val="Heading4Char"/>
          <w:b/>
          <w:bCs/>
          <w:szCs w:val="24"/>
        </w:rPr>
        <w:t>Audio-Only Files</w:t>
      </w:r>
      <w:r w:rsidR="00805097" w:rsidRPr="00DB1DAA">
        <w:t xml:space="preserve"> (</w:t>
      </w:r>
      <w:r w:rsidR="00122E10" w:rsidRPr="00DB1DAA">
        <w:t>podcasts, radio reco</w:t>
      </w:r>
      <w:r w:rsidR="00307CDE" w:rsidRPr="00DB1DAA">
        <w:t>rdings, narration on PowerPoint</w:t>
      </w:r>
      <w:r w:rsidR="00122E10" w:rsidRPr="00DB1DAA">
        <w:t>)</w:t>
      </w:r>
      <w:r w:rsidR="00CE7C1E" w:rsidRPr="00DB1DAA">
        <w:t>:</w:t>
      </w:r>
    </w:p>
    <w:p w:rsidR="005739CC" w:rsidRPr="00DB1DAA" w:rsidRDefault="00C57B67" w:rsidP="002B45DC">
      <w:pPr>
        <w:spacing w:after="0" w:line="240" w:lineRule="auto"/>
        <w:ind w:left="720" w:hanging="360"/>
        <w:rPr>
          <w:sz w:val="24"/>
          <w:szCs w:val="24"/>
        </w:rPr>
      </w:pPr>
      <w:sdt>
        <w:sdtPr>
          <w:rPr>
            <w:sz w:val="24"/>
            <w:szCs w:val="24"/>
          </w:rPr>
          <w:id w:val="1153489568"/>
          <w14:checkbox>
            <w14:checked w14:val="0"/>
            <w14:checkedState w14:val="2612" w14:font="MS Gothic"/>
            <w14:uncheckedState w14:val="2610" w14:font="MS Gothic"/>
          </w14:checkbox>
        </w:sdtPr>
        <w:sdtEndPr/>
        <w:sdtContent>
          <w:r w:rsidR="00E044F7" w:rsidRPr="00DB1DAA">
            <w:rPr>
              <w:rFonts w:ascii="MS Gothic" w:eastAsia="MS Gothic" w:hAnsi="MS Gothic" w:cs="MS Gothic" w:hint="eastAsia"/>
              <w:sz w:val="24"/>
              <w:szCs w:val="24"/>
            </w:rPr>
            <w:t>☐</w:t>
          </w:r>
        </w:sdtContent>
      </w:sdt>
      <w:r w:rsidR="003F5EC8" w:rsidRPr="00DB1DAA">
        <w:rPr>
          <w:sz w:val="24"/>
          <w:szCs w:val="24"/>
        </w:rPr>
        <w:tab/>
      </w:r>
      <w:r w:rsidR="009B2491" w:rsidRPr="00DB1DAA">
        <w:rPr>
          <w:sz w:val="24"/>
          <w:szCs w:val="24"/>
        </w:rPr>
        <w:t>Provide text transcript.</w:t>
      </w:r>
    </w:p>
    <w:p w:rsidR="00122E10" w:rsidRPr="00DB1DAA" w:rsidRDefault="00D34B23" w:rsidP="009B4B40">
      <w:pPr>
        <w:pStyle w:val="Heading3"/>
      </w:pPr>
      <w:r w:rsidRPr="00DB1DAA">
        <w:t>Other Items (</w:t>
      </w:r>
      <w:r w:rsidR="00122E10" w:rsidRPr="00DB1DAA">
        <w:t>Activities</w:t>
      </w:r>
      <w:r w:rsidRPr="00DB1DAA">
        <w:t xml:space="preserve">, </w:t>
      </w:r>
      <w:r w:rsidR="00346940">
        <w:t xml:space="preserve">Course Flow, </w:t>
      </w:r>
      <w:r w:rsidRPr="00DB1DAA">
        <w:t>3</w:t>
      </w:r>
      <w:r w:rsidRPr="00DB1DAA">
        <w:rPr>
          <w:vertAlign w:val="superscript"/>
        </w:rPr>
        <w:t>rd</w:t>
      </w:r>
      <w:r w:rsidRPr="00DB1DAA">
        <w:t xml:space="preserve"> Party Software, and Hyperlinks)</w:t>
      </w:r>
      <w:r w:rsidR="00CE7C1E" w:rsidRPr="00DB1DAA">
        <w:t>:</w:t>
      </w:r>
    </w:p>
    <w:p w:rsidR="00DB1DAA" w:rsidRPr="00DB1DAA" w:rsidRDefault="00C57B67" w:rsidP="00DB1DAA">
      <w:pPr>
        <w:spacing w:after="0" w:line="240" w:lineRule="auto"/>
        <w:ind w:left="720" w:hanging="360"/>
        <w:rPr>
          <w:sz w:val="24"/>
          <w:szCs w:val="24"/>
        </w:rPr>
      </w:pPr>
      <w:sdt>
        <w:sdtPr>
          <w:rPr>
            <w:sz w:val="24"/>
            <w:szCs w:val="24"/>
          </w:rPr>
          <w:id w:val="1744675232"/>
          <w14:checkbox>
            <w14:checked w14:val="0"/>
            <w14:checkedState w14:val="2612" w14:font="MS Gothic"/>
            <w14:uncheckedState w14:val="2610" w14:font="MS Gothic"/>
          </w14:checkbox>
        </w:sdtPr>
        <w:sdtEndPr/>
        <w:sdtContent>
          <w:r w:rsidR="00DB1DAA" w:rsidRPr="00DB1DAA">
            <w:rPr>
              <w:rFonts w:ascii="MS Gothic" w:eastAsia="MS Gothic" w:hAnsi="MS Gothic" w:cs="MS Gothic" w:hint="eastAsia"/>
              <w:sz w:val="24"/>
              <w:szCs w:val="24"/>
            </w:rPr>
            <w:t>☐</w:t>
          </w:r>
        </w:sdtContent>
      </w:sdt>
      <w:r w:rsidR="00DB1DAA" w:rsidRPr="00DB1DAA">
        <w:rPr>
          <w:sz w:val="24"/>
          <w:szCs w:val="24"/>
        </w:rPr>
        <w:tab/>
        <w:t>All content should be accessible by mouse or keyboard. For example: if using drag/drop interactions that are mouse control only, another method needs to also be provided.</w:t>
      </w:r>
    </w:p>
    <w:p w:rsidR="00122E10" w:rsidRPr="00DB1DAA" w:rsidRDefault="00C57B67" w:rsidP="002B45DC">
      <w:pPr>
        <w:spacing w:after="0" w:line="240" w:lineRule="auto"/>
        <w:ind w:left="720" w:hanging="360"/>
        <w:rPr>
          <w:sz w:val="24"/>
          <w:szCs w:val="24"/>
        </w:rPr>
      </w:pPr>
      <w:sdt>
        <w:sdtPr>
          <w:rPr>
            <w:sz w:val="24"/>
            <w:szCs w:val="24"/>
          </w:rPr>
          <w:id w:val="1123966143"/>
          <w14:checkbox>
            <w14:checked w14:val="0"/>
            <w14:checkedState w14:val="2612" w14:font="MS Gothic"/>
            <w14:uncheckedState w14:val="2610" w14:font="MS Gothic"/>
          </w14:checkbox>
        </w:sdtPr>
        <w:sdtEndPr/>
        <w:sdtContent>
          <w:r w:rsidR="00311928" w:rsidRPr="00DB1DAA">
            <w:rPr>
              <w:rFonts w:ascii="MS Gothic" w:eastAsia="MS Gothic" w:hAnsi="MS Gothic" w:cs="MS Gothic" w:hint="eastAsia"/>
              <w:sz w:val="24"/>
              <w:szCs w:val="24"/>
            </w:rPr>
            <w:t>☐</w:t>
          </w:r>
        </w:sdtContent>
      </w:sdt>
      <w:r w:rsidR="006909F6" w:rsidRPr="00DB1DAA">
        <w:rPr>
          <w:sz w:val="24"/>
          <w:szCs w:val="24"/>
        </w:rPr>
        <w:tab/>
      </w:r>
      <w:r w:rsidR="00122E10" w:rsidRPr="00DB1DAA">
        <w:rPr>
          <w:sz w:val="24"/>
          <w:szCs w:val="24"/>
        </w:rPr>
        <w:t xml:space="preserve">Activities </w:t>
      </w:r>
      <w:r w:rsidR="00AF0D6C" w:rsidRPr="00DB1DAA">
        <w:rPr>
          <w:sz w:val="24"/>
          <w:szCs w:val="24"/>
        </w:rPr>
        <w:t>should</w:t>
      </w:r>
      <w:r w:rsidR="004769E1" w:rsidRPr="00DB1DAA">
        <w:rPr>
          <w:sz w:val="24"/>
          <w:szCs w:val="24"/>
        </w:rPr>
        <w:t xml:space="preserve"> not </w:t>
      </w:r>
      <w:r w:rsidR="00AF0D6C" w:rsidRPr="00DB1DAA">
        <w:rPr>
          <w:sz w:val="24"/>
          <w:szCs w:val="24"/>
        </w:rPr>
        <w:t xml:space="preserve">be </w:t>
      </w:r>
      <w:r w:rsidR="004769E1" w:rsidRPr="00DB1DAA">
        <w:rPr>
          <w:sz w:val="24"/>
          <w:szCs w:val="24"/>
        </w:rPr>
        <w:t>restricted</w:t>
      </w:r>
      <w:r w:rsidR="00A826EA" w:rsidRPr="00DB1DAA">
        <w:rPr>
          <w:sz w:val="24"/>
          <w:szCs w:val="24"/>
        </w:rPr>
        <w:t xml:space="preserve"> to </w:t>
      </w:r>
      <w:r w:rsidR="00122E10" w:rsidRPr="00DB1DAA">
        <w:rPr>
          <w:sz w:val="24"/>
          <w:szCs w:val="24"/>
        </w:rPr>
        <w:t xml:space="preserve">visual </w:t>
      </w:r>
      <w:r w:rsidR="00A826EA" w:rsidRPr="00DB1DAA">
        <w:rPr>
          <w:sz w:val="24"/>
          <w:szCs w:val="24"/>
        </w:rPr>
        <w:t>information only</w:t>
      </w:r>
      <w:r w:rsidR="004769E1" w:rsidRPr="00DB1DAA">
        <w:rPr>
          <w:sz w:val="24"/>
          <w:szCs w:val="24"/>
        </w:rPr>
        <w:t xml:space="preserve"> or require vision for completion</w:t>
      </w:r>
      <w:r w:rsidR="006909F6" w:rsidRPr="00DB1DAA">
        <w:rPr>
          <w:sz w:val="24"/>
          <w:szCs w:val="24"/>
        </w:rPr>
        <w:t>.</w:t>
      </w:r>
    </w:p>
    <w:p w:rsidR="00122E10" w:rsidRPr="00DB1DAA" w:rsidRDefault="00C57B67" w:rsidP="002B45DC">
      <w:pPr>
        <w:spacing w:after="0" w:line="240" w:lineRule="auto"/>
        <w:ind w:left="720" w:hanging="360"/>
        <w:rPr>
          <w:sz w:val="24"/>
          <w:szCs w:val="24"/>
        </w:rPr>
      </w:pPr>
      <w:sdt>
        <w:sdtPr>
          <w:rPr>
            <w:sz w:val="24"/>
            <w:szCs w:val="24"/>
          </w:rPr>
          <w:id w:val="-713969286"/>
          <w14:checkbox>
            <w14:checked w14:val="0"/>
            <w14:checkedState w14:val="2612" w14:font="MS Gothic"/>
            <w14:uncheckedState w14:val="2610" w14:font="MS Gothic"/>
          </w14:checkbox>
        </w:sdtPr>
        <w:sdtEndPr/>
        <w:sdtContent>
          <w:r w:rsidR="00311928" w:rsidRPr="00DB1DAA">
            <w:rPr>
              <w:rFonts w:ascii="MS Gothic" w:eastAsia="MS Gothic" w:hAnsi="MS Gothic" w:cs="MS Gothic" w:hint="eastAsia"/>
              <w:sz w:val="24"/>
              <w:szCs w:val="24"/>
            </w:rPr>
            <w:t>☐</w:t>
          </w:r>
        </w:sdtContent>
      </w:sdt>
      <w:r w:rsidR="006909F6" w:rsidRPr="00DB1DAA">
        <w:rPr>
          <w:sz w:val="24"/>
          <w:szCs w:val="24"/>
        </w:rPr>
        <w:tab/>
      </w:r>
      <w:r w:rsidR="00675FEC" w:rsidRPr="00DB1DAA">
        <w:rPr>
          <w:sz w:val="24"/>
          <w:szCs w:val="24"/>
        </w:rPr>
        <w:t>Timed tests should have an option for an extension or to be untimed</w:t>
      </w:r>
      <w:r w:rsidR="006909F6" w:rsidRPr="00DB1DAA">
        <w:rPr>
          <w:sz w:val="24"/>
          <w:szCs w:val="24"/>
        </w:rPr>
        <w:t>.</w:t>
      </w:r>
    </w:p>
    <w:p w:rsidR="00346940" w:rsidRDefault="00C57B67" w:rsidP="00346940">
      <w:pPr>
        <w:spacing w:after="0" w:line="240" w:lineRule="auto"/>
        <w:ind w:left="720" w:hanging="360"/>
        <w:rPr>
          <w:sz w:val="24"/>
          <w:szCs w:val="24"/>
        </w:rPr>
      </w:pPr>
      <w:sdt>
        <w:sdtPr>
          <w:rPr>
            <w:sz w:val="24"/>
            <w:szCs w:val="24"/>
          </w:rPr>
          <w:id w:val="-387267960"/>
          <w14:checkbox>
            <w14:checked w14:val="0"/>
            <w14:checkedState w14:val="2612" w14:font="MS Gothic"/>
            <w14:uncheckedState w14:val="2610" w14:font="MS Gothic"/>
          </w14:checkbox>
        </w:sdtPr>
        <w:sdtEndPr/>
        <w:sdtContent>
          <w:r w:rsidR="00346940" w:rsidRPr="00DB1DAA">
            <w:rPr>
              <w:rFonts w:ascii="MS Gothic" w:eastAsia="MS Gothic" w:hAnsi="MS Gothic" w:cs="MS Gothic" w:hint="eastAsia"/>
              <w:sz w:val="24"/>
              <w:szCs w:val="24"/>
            </w:rPr>
            <w:t>☐</w:t>
          </w:r>
        </w:sdtContent>
      </w:sdt>
      <w:r w:rsidR="00346940" w:rsidRPr="00DB1DAA">
        <w:rPr>
          <w:sz w:val="24"/>
          <w:szCs w:val="24"/>
        </w:rPr>
        <w:tab/>
      </w:r>
      <w:r w:rsidR="00346940">
        <w:rPr>
          <w:sz w:val="24"/>
          <w:szCs w:val="24"/>
        </w:rPr>
        <w:t>Make sure course formatting is consistent across week.</w:t>
      </w:r>
    </w:p>
    <w:p w:rsidR="00346940" w:rsidRPr="00DB1DAA" w:rsidRDefault="00C57B67" w:rsidP="00346940">
      <w:pPr>
        <w:spacing w:after="0" w:line="240" w:lineRule="auto"/>
        <w:ind w:left="720" w:hanging="360"/>
        <w:rPr>
          <w:sz w:val="24"/>
          <w:szCs w:val="24"/>
        </w:rPr>
      </w:pPr>
      <w:sdt>
        <w:sdtPr>
          <w:rPr>
            <w:sz w:val="24"/>
            <w:szCs w:val="24"/>
          </w:rPr>
          <w:id w:val="-568109893"/>
          <w14:checkbox>
            <w14:checked w14:val="0"/>
            <w14:checkedState w14:val="2612" w14:font="MS Gothic"/>
            <w14:uncheckedState w14:val="2610" w14:font="MS Gothic"/>
          </w14:checkbox>
        </w:sdtPr>
        <w:sdtEndPr/>
        <w:sdtContent>
          <w:r w:rsidR="00346940" w:rsidRPr="00DB1DAA">
            <w:rPr>
              <w:rFonts w:ascii="MS Gothic" w:eastAsia="MS Gothic" w:hAnsi="MS Gothic" w:cs="MS Gothic" w:hint="eastAsia"/>
              <w:sz w:val="24"/>
              <w:szCs w:val="24"/>
            </w:rPr>
            <w:t>☐</w:t>
          </w:r>
        </w:sdtContent>
      </w:sdt>
      <w:r w:rsidR="00346940" w:rsidRPr="00DB1DAA">
        <w:rPr>
          <w:sz w:val="24"/>
          <w:szCs w:val="24"/>
        </w:rPr>
        <w:tab/>
      </w:r>
      <w:r w:rsidR="00346940">
        <w:rPr>
          <w:sz w:val="24"/>
          <w:szCs w:val="24"/>
        </w:rPr>
        <w:t>Make sure the course flows in a logical order for easier navigation</w:t>
      </w:r>
      <w:r w:rsidR="00346940" w:rsidRPr="00DB1DAA">
        <w:rPr>
          <w:sz w:val="24"/>
          <w:szCs w:val="24"/>
        </w:rPr>
        <w:t>.</w:t>
      </w:r>
    </w:p>
    <w:p w:rsidR="00122E10" w:rsidRPr="00DB1DAA" w:rsidRDefault="00C57B67" w:rsidP="002B45DC">
      <w:pPr>
        <w:spacing w:after="0" w:line="240" w:lineRule="auto"/>
        <w:ind w:left="720" w:hanging="360"/>
        <w:rPr>
          <w:sz w:val="24"/>
          <w:szCs w:val="24"/>
        </w:rPr>
      </w:pPr>
      <w:sdt>
        <w:sdtPr>
          <w:rPr>
            <w:sz w:val="24"/>
            <w:szCs w:val="24"/>
          </w:rPr>
          <w:id w:val="-299921236"/>
          <w14:checkbox>
            <w14:checked w14:val="0"/>
            <w14:checkedState w14:val="2612" w14:font="MS Gothic"/>
            <w14:uncheckedState w14:val="2610" w14:font="MS Gothic"/>
          </w14:checkbox>
        </w:sdtPr>
        <w:sdtEndPr/>
        <w:sdtContent>
          <w:r w:rsidR="00311928" w:rsidRPr="00DB1DAA">
            <w:rPr>
              <w:rFonts w:ascii="MS Gothic" w:eastAsia="MS Gothic" w:hAnsi="MS Gothic" w:cs="MS Gothic" w:hint="eastAsia"/>
              <w:sz w:val="24"/>
              <w:szCs w:val="24"/>
            </w:rPr>
            <w:t>☐</w:t>
          </w:r>
        </w:sdtContent>
      </w:sdt>
      <w:r w:rsidR="006909F6" w:rsidRPr="00DB1DAA">
        <w:rPr>
          <w:sz w:val="24"/>
          <w:szCs w:val="24"/>
        </w:rPr>
        <w:tab/>
      </w:r>
      <w:r w:rsidR="00AF0D6C" w:rsidRPr="00DB1DAA">
        <w:rPr>
          <w:sz w:val="24"/>
          <w:szCs w:val="24"/>
        </w:rPr>
        <w:t xml:space="preserve">Make sure </w:t>
      </w:r>
      <w:r w:rsidR="00122E10" w:rsidRPr="00DB1DAA">
        <w:rPr>
          <w:sz w:val="24"/>
          <w:szCs w:val="24"/>
        </w:rPr>
        <w:t>3rd party software and textbook web-packs</w:t>
      </w:r>
      <w:r w:rsidR="006909F6" w:rsidRPr="00DB1DAA">
        <w:rPr>
          <w:sz w:val="24"/>
          <w:szCs w:val="24"/>
        </w:rPr>
        <w:t xml:space="preserve"> are accessible </w:t>
      </w:r>
      <w:r w:rsidR="00122E10" w:rsidRPr="00DB1DAA">
        <w:rPr>
          <w:sz w:val="24"/>
          <w:szCs w:val="24"/>
        </w:rPr>
        <w:t xml:space="preserve">or alternative is offered </w:t>
      </w:r>
      <w:r w:rsidR="006909F6" w:rsidRPr="00DB1DAA">
        <w:rPr>
          <w:sz w:val="24"/>
          <w:szCs w:val="24"/>
        </w:rPr>
        <w:t>(</w:t>
      </w:r>
      <w:r w:rsidR="00122E10" w:rsidRPr="00DB1DAA">
        <w:rPr>
          <w:sz w:val="24"/>
          <w:szCs w:val="24"/>
        </w:rPr>
        <w:t>check provider’s website</w:t>
      </w:r>
      <w:r w:rsidR="006909F6" w:rsidRPr="00DB1DAA">
        <w:rPr>
          <w:sz w:val="24"/>
          <w:szCs w:val="24"/>
        </w:rPr>
        <w:t>).</w:t>
      </w:r>
    </w:p>
    <w:p w:rsidR="0001375B" w:rsidRDefault="00C57B67" w:rsidP="00437FE2">
      <w:pPr>
        <w:spacing w:after="0" w:line="240" w:lineRule="auto"/>
        <w:ind w:left="720" w:hanging="360"/>
        <w:rPr>
          <w:sz w:val="24"/>
          <w:szCs w:val="24"/>
        </w:rPr>
      </w:pPr>
      <w:sdt>
        <w:sdtPr>
          <w:rPr>
            <w:sz w:val="24"/>
            <w:szCs w:val="24"/>
          </w:rPr>
          <w:id w:val="-1148117114"/>
          <w14:checkbox>
            <w14:checked w14:val="0"/>
            <w14:checkedState w14:val="2612" w14:font="MS Gothic"/>
            <w14:uncheckedState w14:val="2610" w14:font="MS Gothic"/>
          </w14:checkbox>
        </w:sdtPr>
        <w:sdtEndPr/>
        <w:sdtContent>
          <w:r w:rsidR="0001375B">
            <w:rPr>
              <w:rFonts w:ascii="MS Gothic" w:eastAsia="MS Gothic" w:hAnsi="MS Gothic" w:hint="eastAsia"/>
              <w:sz w:val="24"/>
              <w:szCs w:val="24"/>
            </w:rPr>
            <w:t>☐</w:t>
          </w:r>
        </w:sdtContent>
      </w:sdt>
      <w:r w:rsidR="008A36BB" w:rsidRPr="00DB1DAA">
        <w:rPr>
          <w:sz w:val="24"/>
          <w:szCs w:val="24"/>
        </w:rPr>
        <w:tab/>
      </w:r>
      <w:r w:rsidR="00AF0D6C" w:rsidRPr="00DB1DAA">
        <w:rPr>
          <w:sz w:val="24"/>
          <w:szCs w:val="24"/>
        </w:rPr>
        <w:t>H</w:t>
      </w:r>
      <w:r w:rsidR="008A36BB" w:rsidRPr="00DB1DAA">
        <w:rPr>
          <w:sz w:val="24"/>
          <w:szCs w:val="24"/>
        </w:rPr>
        <w:t xml:space="preserve">yperlink text </w:t>
      </w:r>
      <w:r w:rsidR="00AF0D6C" w:rsidRPr="00DB1DAA">
        <w:rPr>
          <w:sz w:val="24"/>
          <w:szCs w:val="24"/>
        </w:rPr>
        <w:t>should be</w:t>
      </w:r>
      <w:r w:rsidR="008A36BB" w:rsidRPr="00DB1DAA">
        <w:rPr>
          <w:sz w:val="24"/>
          <w:szCs w:val="24"/>
        </w:rPr>
        <w:t xml:space="preserve"> descriptive of where link goes, not "click here"</w:t>
      </w:r>
      <w:r w:rsidR="00711255">
        <w:rPr>
          <w:sz w:val="24"/>
          <w:szCs w:val="24"/>
        </w:rPr>
        <w:t xml:space="preserve"> and note if it navigates away from the origination point</w:t>
      </w:r>
      <w:r w:rsidR="008A36BB" w:rsidRPr="00DB1DAA">
        <w:rPr>
          <w:sz w:val="24"/>
          <w:szCs w:val="24"/>
        </w:rPr>
        <w:t>.</w:t>
      </w:r>
    </w:p>
    <w:p w:rsidR="00D6670A" w:rsidRDefault="00C57B67" w:rsidP="00437FE2">
      <w:pPr>
        <w:spacing w:after="0" w:line="240" w:lineRule="auto"/>
        <w:ind w:left="720" w:hanging="360"/>
        <w:rPr>
          <w:sz w:val="24"/>
          <w:szCs w:val="24"/>
        </w:rPr>
      </w:pPr>
      <w:sdt>
        <w:sdtPr>
          <w:rPr>
            <w:sz w:val="24"/>
            <w:szCs w:val="24"/>
          </w:rPr>
          <w:id w:val="-1598949120"/>
          <w14:checkbox>
            <w14:checked w14:val="0"/>
            <w14:checkedState w14:val="2612" w14:font="MS Gothic"/>
            <w14:uncheckedState w14:val="2610" w14:font="MS Gothic"/>
          </w14:checkbox>
        </w:sdtPr>
        <w:sdtEndPr/>
        <w:sdtContent>
          <w:r w:rsidR="00D6670A">
            <w:rPr>
              <w:rFonts w:ascii="MS Gothic" w:eastAsia="MS Gothic" w:hAnsi="MS Gothic" w:hint="eastAsia"/>
              <w:sz w:val="24"/>
              <w:szCs w:val="24"/>
            </w:rPr>
            <w:t>☐</w:t>
          </w:r>
        </w:sdtContent>
      </w:sdt>
      <w:r w:rsidR="00D6670A" w:rsidRPr="00DB1DAA">
        <w:rPr>
          <w:sz w:val="24"/>
          <w:szCs w:val="24"/>
        </w:rPr>
        <w:tab/>
        <w:t>H</w:t>
      </w:r>
      <w:r w:rsidR="00D6670A">
        <w:rPr>
          <w:sz w:val="24"/>
          <w:szCs w:val="24"/>
        </w:rPr>
        <w:t>yperlinks and email links must work</w:t>
      </w:r>
      <w:r w:rsidR="00D6670A" w:rsidRPr="00DB1DAA">
        <w:rPr>
          <w:sz w:val="24"/>
          <w:szCs w:val="24"/>
        </w:rPr>
        <w:t>.</w:t>
      </w:r>
    </w:p>
    <w:p w:rsidR="0001375B" w:rsidRDefault="00C57B67" w:rsidP="0001375B">
      <w:pPr>
        <w:spacing w:after="0" w:line="240" w:lineRule="auto"/>
        <w:ind w:left="720" w:hanging="360"/>
        <w:rPr>
          <w:sz w:val="24"/>
          <w:szCs w:val="24"/>
        </w:rPr>
      </w:pPr>
      <w:sdt>
        <w:sdtPr>
          <w:rPr>
            <w:sz w:val="24"/>
            <w:szCs w:val="24"/>
          </w:rPr>
          <w:id w:val="-1676807070"/>
          <w14:checkbox>
            <w14:checked w14:val="0"/>
            <w14:checkedState w14:val="2612" w14:font="MS Gothic"/>
            <w14:uncheckedState w14:val="2610" w14:font="MS Gothic"/>
          </w14:checkbox>
        </w:sdtPr>
        <w:sdtEndPr/>
        <w:sdtContent>
          <w:r w:rsidR="0001375B">
            <w:rPr>
              <w:rFonts w:ascii="MS Gothic" w:eastAsia="MS Gothic" w:hAnsi="MS Gothic" w:hint="eastAsia"/>
              <w:sz w:val="24"/>
              <w:szCs w:val="24"/>
            </w:rPr>
            <w:t>☐</w:t>
          </w:r>
        </w:sdtContent>
      </w:sdt>
      <w:r w:rsidR="0001375B" w:rsidRPr="00DB1DAA">
        <w:rPr>
          <w:sz w:val="24"/>
          <w:szCs w:val="24"/>
        </w:rPr>
        <w:tab/>
      </w:r>
      <w:r w:rsidR="00711255">
        <w:rPr>
          <w:sz w:val="24"/>
          <w:szCs w:val="24"/>
        </w:rPr>
        <w:t xml:space="preserve">Start filenames </w:t>
      </w:r>
      <w:r w:rsidR="0001375B">
        <w:rPr>
          <w:sz w:val="24"/>
          <w:szCs w:val="24"/>
        </w:rPr>
        <w:t xml:space="preserve">with course </w:t>
      </w:r>
      <w:r w:rsidR="00711255">
        <w:rPr>
          <w:sz w:val="24"/>
          <w:szCs w:val="24"/>
        </w:rPr>
        <w:t>number and instructor name</w:t>
      </w:r>
      <w:r w:rsidR="0001375B" w:rsidRPr="00DB1DAA">
        <w:rPr>
          <w:sz w:val="24"/>
          <w:szCs w:val="24"/>
        </w:rPr>
        <w:t>.</w:t>
      </w:r>
    </w:p>
    <w:p w:rsidR="00437FE2" w:rsidRPr="00DB1DAA" w:rsidRDefault="00437FE2" w:rsidP="00437FE2">
      <w:pPr>
        <w:spacing w:after="0" w:line="240" w:lineRule="auto"/>
        <w:ind w:left="720" w:hanging="360"/>
      </w:pPr>
      <w:r w:rsidRPr="00DB1DAA">
        <w:br w:type="page"/>
      </w:r>
    </w:p>
    <w:p w:rsidR="00741F60" w:rsidRPr="00DB1DAA" w:rsidRDefault="00805097" w:rsidP="009B4B40">
      <w:pPr>
        <w:pStyle w:val="Heading2"/>
      </w:pPr>
      <w:r w:rsidRPr="00DB1DAA">
        <w:t>Index</w:t>
      </w:r>
    </w:p>
    <w:p w:rsidR="007622A0" w:rsidRPr="00DB1DAA" w:rsidRDefault="007622A0" w:rsidP="009B4B40">
      <w:pPr>
        <w:pStyle w:val="Heading3"/>
      </w:pPr>
      <w:r w:rsidRPr="00DB1DAA">
        <w:t>(), *, -, /, or #</w:t>
      </w:r>
      <w:r w:rsidR="00CE7C1E" w:rsidRPr="00DB1DAA">
        <w:t xml:space="preserve"> </w:t>
      </w:r>
      <w:r w:rsidR="00437FE2" w:rsidRPr="00DB1DAA">
        <w:t>Usage</w:t>
      </w:r>
      <w:r w:rsidR="00CE7C1E" w:rsidRPr="00DB1DAA">
        <w:t>:</w:t>
      </w:r>
    </w:p>
    <w:p w:rsidR="007622A0" w:rsidRPr="00DB1DAA" w:rsidRDefault="00CE7C1E" w:rsidP="00CE7C1E">
      <w:pPr>
        <w:pStyle w:val="ListParagraph"/>
        <w:numPr>
          <w:ilvl w:val="0"/>
          <w:numId w:val="13"/>
        </w:numPr>
        <w:spacing w:after="0"/>
        <w:rPr>
          <w:sz w:val="24"/>
          <w:szCs w:val="24"/>
        </w:rPr>
      </w:pPr>
      <w:r w:rsidRPr="00DB1DAA">
        <w:rPr>
          <w:sz w:val="24"/>
          <w:szCs w:val="24"/>
        </w:rPr>
        <w:t>The parenthesis, asterisk, dash or hyphen, slash, and number or pound sign</w:t>
      </w:r>
      <w:r w:rsidR="007622A0" w:rsidRPr="00DB1DAA">
        <w:rPr>
          <w:sz w:val="24"/>
          <w:szCs w:val="24"/>
        </w:rPr>
        <w:t xml:space="preserve"> are not read by screen readers with default settings, but are treated like a space. Review sentences to ensure they convey the correct information and create the intended break or pause</w:t>
      </w:r>
      <w:r w:rsidRPr="00DB1DAA">
        <w:rPr>
          <w:sz w:val="24"/>
          <w:szCs w:val="24"/>
        </w:rPr>
        <w:t xml:space="preserve"> without these characters</w:t>
      </w:r>
      <w:r w:rsidR="007622A0" w:rsidRPr="00DB1DAA">
        <w:rPr>
          <w:sz w:val="24"/>
          <w:szCs w:val="24"/>
        </w:rPr>
        <w:t xml:space="preserve">. </w:t>
      </w:r>
    </w:p>
    <w:p w:rsidR="007622A0" w:rsidRPr="00DB1DAA" w:rsidRDefault="007622A0" w:rsidP="00CE7C1E">
      <w:pPr>
        <w:pStyle w:val="ListParagraph"/>
        <w:numPr>
          <w:ilvl w:val="0"/>
          <w:numId w:val="13"/>
        </w:numPr>
        <w:spacing w:after="0"/>
        <w:rPr>
          <w:sz w:val="24"/>
          <w:szCs w:val="24"/>
        </w:rPr>
      </w:pPr>
      <w:r w:rsidRPr="00DB1DAA">
        <w:rPr>
          <w:sz w:val="24"/>
          <w:szCs w:val="24"/>
        </w:rPr>
        <w:t xml:space="preserve">If an asterisk (*) is used </w:t>
      </w:r>
      <w:r w:rsidR="00CE7C1E" w:rsidRPr="00DB1DAA">
        <w:rPr>
          <w:sz w:val="24"/>
          <w:szCs w:val="24"/>
        </w:rPr>
        <w:t>to denote a</w:t>
      </w:r>
      <w:r w:rsidRPr="00DB1DAA">
        <w:rPr>
          <w:sz w:val="24"/>
          <w:szCs w:val="24"/>
        </w:rPr>
        <w:t xml:space="preserve"> </w:t>
      </w:r>
      <w:r w:rsidR="00827838" w:rsidRPr="00DB1DAA">
        <w:rPr>
          <w:sz w:val="24"/>
          <w:szCs w:val="24"/>
        </w:rPr>
        <w:t>sub</w:t>
      </w:r>
      <w:r w:rsidRPr="00DB1DAA">
        <w:rPr>
          <w:sz w:val="24"/>
          <w:szCs w:val="24"/>
        </w:rPr>
        <w:t>note, consider using superscript numbers instead or incorporating the note into the content.</w:t>
      </w:r>
    </w:p>
    <w:p w:rsidR="007622A0" w:rsidRPr="00DB1DAA" w:rsidRDefault="007622A0" w:rsidP="00CE7C1E">
      <w:pPr>
        <w:pStyle w:val="ListParagraph"/>
        <w:numPr>
          <w:ilvl w:val="0"/>
          <w:numId w:val="13"/>
        </w:numPr>
        <w:spacing w:after="0"/>
        <w:rPr>
          <w:sz w:val="24"/>
          <w:szCs w:val="24"/>
        </w:rPr>
      </w:pPr>
      <w:r w:rsidRPr="00DB1DAA">
        <w:rPr>
          <w:sz w:val="24"/>
          <w:szCs w:val="24"/>
        </w:rPr>
        <w:t xml:space="preserve">If a dash or hyphen (-) is intended as a pause, use colons (:) </w:t>
      </w:r>
      <w:r w:rsidR="00CE7C1E" w:rsidRPr="00DB1DAA">
        <w:rPr>
          <w:sz w:val="24"/>
          <w:szCs w:val="24"/>
        </w:rPr>
        <w:t xml:space="preserve">instead as with headings for lists. </w:t>
      </w:r>
    </w:p>
    <w:p w:rsidR="00CE7C1E" w:rsidRPr="00DB1DAA" w:rsidRDefault="00CE7C1E" w:rsidP="00CE7C1E">
      <w:pPr>
        <w:pStyle w:val="ListParagraph"/>
        <w:numPr>
          <w:ilvl w:val="0"/>
          <w:numId w:val="13"/>
        </w:numPr>
        <w:spacing w:after="0"/>
        <w:rPr>
          <w:sz w:val="24"/>
          <w:szCs w:val="24"/>
        </w:rPr>
      </w:pPr>
      <w:r w:rsidRPr="00DB1DAA">
        <w:rPr>
          <w:sz w:val="24"/>
          <w:szCs w:val="24"/>
        </w:rPr>
        <w:t xml:space="preserve">Consider replacing a dash or hyphen (-) between numbers with the word ‘to’ for better readability. For example: 1900 to 1920, A = 90% to 100%, or 1 to 2 % error. </w:t>
      </w:r>
    </w:p>
    <w:p w:rsidR="00CE7C1E" w:rsidRPr="00DB1DAA" w:rsidRDefault="00CE7C1E" w:rsidP="00CE7C1E">
      <w:pPr>
        <w:pStyle w:val="ListParagraph"/>
        <w:numPr>
          <w:ilvl w:val="0"/>
          <w:numId w:val="13"/>
        </w:numPr>
        <w:spacing w:after="0"/>
        <w:rPr>
          <w:sz w:val="24"/>
          <w:szCs w:val="24"/>
        </w:rPr>
      </w:pPr>
      <w:r w:rsidRPr="00DB1DAA">
        <w:rPr>
          <w:sz w:val="24"/>
          <w:szCs w:val="24"/>
        </w:rPr>
        <w:t>Change slash (/) to ‘and’, ‘or’, or ‘and/or’ when possible for better readability.</w:t>
      </w:r>
    </w:p>
    <w:p w:rsidR="00CE7C1E" w:rsidRPr="00DB1DAA" w:rsidRDefault="00CE7C1E" w:rsidP="00CE7C1E">
      <w:pPr>
        <w:pStyle w:val="ListParagraph"/>
        <w:numPr>
          <w:ilvl w:val="0"/>
          <w:numId w:val="13"/>
        </w:numPr>
        <w:spacing w:after="0"/>
        <w:rPr>
          <w:sz w:val="24"/>
          <w:szCs w:val="24"/>
        </w:rPr>
      </w:pPr>
      <w:r w:rsidRPr="00DB1DAA">
        <w:rPr>
          <w:sz w:val="24"/>
          <w:szCs w:val="24"/>
        </w:rPr>
        <w:t>Number or pound sign (#) may or may not be needed for clarity, so remove or spell out when applicable.</w:t>
      </w:r>
    </w:p>
    <w:p w:rsidR="005942EB" w:rsidRPr="00DB1DAA" w:rsidRDefault="005942EB" w:rsidP="009B4B40">
      <w:pPr>
        <w:pStyle w:val="Heading3"/>
      </w:pPr>
      <w:r w:rsidRPr="00DB1DAA">
        <w:t xml:space="preserve">Accessibility – </w:t>
      </w:r>
      <w:r w:rsidR="00827838" w:rsidRPr="00DB1DAA">
        <w:t>definition</w:t>
      </w:r>
      <w:r w:rsidRPr="00DB1DAA">
        <w:t xml:space="preserve"> from Wikipedia</w:t>
      </w:r>
    </w:p>
    <w:p w:rsidR="00827838" w:rsidRPr="00DB1DAA" w:rsidRDefault="00827838" w:rsidP="00827838">
      <w:pPr>
        <w:pStyle w:val="NormalWeb"/>
        <w:numPr>
          <w:ilvl w:val="0"/>
          <w:numId w:val="18"/>
        </w:numPr>
        <w:spacing w:before="0" w:beforeAutospacing="0" w:after="0" w:afterAutospacing="0"/>
        <w:rPr>
          <w:rFonts w:asciiTheme="minorHAnsi" w:hAnsiTheme="minorHAnsi"/>
        </w:rPr>
      </w:pPr>
      <w:r w:rsidRPr="00DB1DAA">
        <w:rPr>
          <w:rFonts w:asciiTheme="minorHAnsi" w:hAnsiTheme="minorHAnsi"/>
          <w:bCs/>
        </w:rPr>
        <w:t>Accessibility</w:t>
      </w:r>
      <w:r w:rsidRPr="00DB1DAA">
        <w:rPr>
          <w:rFonts w:asciiTheme="minorHAnsi" w:hAnsiTheme="minorHAnsi"/>
        </w:rPr>
        <w:t xml:space="preserve"> refers to the design of products, devices, services, or environments for people with disabilities.</w:t>
      </w:r>
      <w:hyperlink r:id="rId8" w:anchor="cite_note-1" w:history="1">
        <w:r w:rsidRPr="00DB1DAA">
          <w:rPr>
            <w:rStyle w:val="Hyperlink"/>
            <w:rFonts w:asciiTheme="minorHAnsi" w:hAnsiTheme="minorHAnsi"/>
            <w:vertAlign w:val="superscript"/>
          </w:rPr>
          <w:t>[1]</w:t>
        </w:r>
      </w:hyperlink>
      <w:r w:rsidRPr="00DB1DAA">
        <w:rPr>
          <w:rFonts w:asciiTheme="minorHAnsi" w:hAnsiTheme="minorHAnsi"/>
        </w:rPr>
        <w:t xml:space="preserve"> The concept of accessible design ensures both "direct access" (i.e. unassisted) and "indirect access" meaning compatibility with a person's </w:t>
      </w:r>
      <w:hyperlink r:id="rId9" w:tooltip="Assistive technology" w:history="1">
        <w:r w:rsidRPr="00DB1DAA">
          <w:rPr>
            <w:rStyle w:val="Hyperlink"/>
            <w:rFonts w:asciiTheme="minorHAnsi" w:hAnsiTheme="minorHAnsi"/>
          </w:rPr>
          <w:t>assistive technology</w:t>
        </w:r>
      </w:hyperlink>
      <w:r w:rsidRPr="00DB1DAA">
        <w:rPr>
          <w:rFonts w:asciiTheme="minorHAnsi" w:hAnsiTheme="minorHAnsi"/>
        </w:rPr>
        <w:t xml:space="preserve"> (for example, computer </w:t>
      </w:r>
      <w:hyperlink r:id="rId10" w:tooltip="Screen reader" w:history="1">
        <w:r w:rsidRPr="00DB1DAA">
          <w:rPr>
            <w:rStyle w:val="Hyperlink"/>
            <w:rFonts w:asciiTheme="minorHAnsi" w:hAnsiTheme="minorHAnsi"/>
          </w:rPr>
          <w:t>screen readers</w:t>
        </w:r>
      </w:hyperlink>
      <w:r w:rsidRPr="00DB1DAA">
        <w:rPr>
          <w:rFonts w:asciiTheme="minorHAnsi" w:hAnsiTheme="minorHAnsi"/>
        </w:rPr>
        <w:t>).</w:t>
      </w:r>
    </w:p>
    <w:p w:rsidR="00827838" w:rsidRPr="00DB1DAA" w:rsidRDefault="00827838" w:rsidP="00827838">
      <w:pPr>
        <w:pStyle w:val="NormalWeb"/>
        <w:numPr>
          <w:ilvl w:val="0"/>
          <w:numId w:val="18"/>
        </w:numPr>
        <w:spacing w:before="0" w:beforeAutospacing="0" w:after="0" w:afterAutospacing="0"/>
        <w:rPr>
          <w:rFonts w:asciiTheme="minorHAnsi" w:hAnsiTheme="minorHAnsi"/>
        </w:rPr>
      </w:pPr>
      <w:r w:rsidRPr="00DB1DAA">
        <w:rPr>
          <w:rFonts w:asciiTheme="minorHAnsi" w:hAnsiTheme="minorHAnsi"/>
        </w:rPr>
        <w:t xml:space="preserve">Accessibility can be viewed as the "ability to access" and benefit from some system or entity. The concept focuses on enabling access for people with disabilities, or special needs, or enabling access through the use of </w:t>
      </w:r>
      <w:hyperlink r:id="rId11" w:tooltip="Assistive technology" w:history="1">
        <w:r w:rsidRPr="00DB1DAA">
          <w:rPr>
            <w:rStyle w:val="Hyperlink"/>
            <w:rFonts w:asciiTheme="minorHAnsi" w:hAnsiTheme="minorHAnsi"/>
          </w:rPr>
          <w:t>assistive technology</w:t>
        </w:r>
      </w:hyperlink>
      <w:r w:rsidRPr="00DB1DAA">
        <w:rPr>
          <w:rFonts w:asciiTheme="minorHAnsi" w:hAnsiTheme="minorHAnsi"/>
        </w:rPr>
        <w:t>; however, research and development in accessibility brings benefits to everyone.</w:t>
      </w:r>
      <w:hyperlink r:id="rId12" w:anchor="cite_note-2" w:history="1">
        <w:r w:rsidRPr="00DB1DAA">
          <w:rPr>
            <w:rStyle w:val="Hyperlink"/>
            <w:rFonts w:asciiTheme="minorHAnsi" w:hAnsiTheme="minorHAnsi"/>
            <w:vertAlign w:val="superscript"/>
          </w:rPr>
          <w:t>[2]</w:t>
        </w:r>
      </w:hyperlink>
      <w:hyperlink r:id="rId13" w:anchor="cite_note-3" w:history="1">
        <w:r w:rsidRPr="00DB1DAA">
          <w:rPr>
            <w:rStyle w:val="Hyperlink"/>
            <w:rFonts w:asciiTheme="minorHAnsi" w:hAnsiTheme="minorHAnsi"/>
            <w:vertAlign w:val="superscript"/>
          </w:rPr>
          <w:t>[3]</w:t>
        </w:r>
      </w:hyperlink>
      <w:hyperlink r:id="rId14" w:anchor="cite_note-4" w:history="1">
        <w:r w:rsidRPr="00DB1DAA">
          <w:rPr>
            <w:rStyle w:val="Hyperlink"/>
            <w:rFonts w:asciiTheme="minorHAnsi" w:hAnsiTheme="minorHAnsi"/>
            <w:vertAlign w:val="superscript"/>
          </w:rPr>
          <w:t>[4]</w:t>
        </w:r>
      </w:hyperlink>
      <w:hyperlink r:id="rId15" w:anchor="cite_note-5" w:history="1">
        <w:r w:rsidRPr="00DB1DAA">
          <w:rPr>
            <w:rStyle w:val="Hyperlink"/>
            <w:rFonts w:asciiTheme="minorHAnsi" w:hAnsiTheme="minorHAnsi"/>
            <w:vertAlign w:val="superscript"/>
          </w:rPr>
          <w:t>[5]</w:t>
        </w:r>
      </w:hyperlink>
      <w:hyperlink r:id="rId16" w:anchor="cite_note-6" w:history="1">
        <w:r w:rsidRPr="00DB1DAA">
          <w:rPr>
            <w:rStyle w:val="Hyperlink"/>
            <w:rFonts w:asciiTheme="minorHAnsi" w:hAnsiTheme="minorHAnsi"/>
            <w:vertAlign w:val="superscript"/>
          </w:rPr>
          <w:t>[6]</w:t>
        </w:r>
      </w:hyperlink>
    </w:p>
    <w:p w:rsidR="005942EB" w:rsidRPr="00DB1DAA" w:rsidRDefault="00827838" w:rsidP="00827838">
      <w:pPr>
        <w:pStyle w:val="NormalWeb"/>
        <w:numPr>
          <w:ilvl w:val="0"/>
          <w:numId w:val="18"/>
        </w:numPr>
        <w:spacing w:before="0" w:beforeAutospacing="0" w:after="0" w:afterAutospacing="0"/>
        <w:rPr>
          <w:rFonts w:asciiTheme="minorHAnsi" w:hAnsiTheme="minorHAnsi"/>
        </w:rPr>
      </w:pPr>
      <w:r w:rsidRPr="00DB1DAA">
        <w:rPr>
          <w:rFonts w:asciiTheme="minorHAnsi" w:hAnsiTheme="minorHAnsi"/>
        </w:rPr>
        <w:t xml:space="preserve">Accessibility is strongly related to </w:t>
      </w:r>
      <w:hyperlink r:id="rId17" w:tooltip="Universal design" w:history="1">
        <w:r w:rsidRPr="00DB1DAA">
          <w:rPr>
            <w:rStyle w:val="Hyperlink"/>
            <w:rFonts w:asciiTheme="minorHAnsi" w:hAnsiTheme="minorHAnsi"/>
          </w:rPr>
          <w:t>universal design</w:t>
        </w:r>
      </w:hyperlink>
      <w:r w:rsidRPr="00DB1DAA">
        <w:rPr>
          <w:rFonts w:asciiTheme="minorHAnsi" w:hAnsiTheme="minorHAnsi"/>
        </w:rPr>
        <w:t xml:space="preserve"> which is the process of creating products that are usable by people with the widest possible range of abilities, operating within the widest possible range of situations. This is about making things accessible to all people (whether they have a disability or not).</w:t>
      </w:r>
    </w:p>
    <w:p w:rsidR="009D6C31" w:rsidRDefault="009D6C31" w:rsidP="009B4B40">
      <w:pPr>
        <w:pStyle w:val="Heading3"/>
      </w:pPr>
      <w:r>
        <w:t>Accessibility Statement – see GCC Accommodations Statement</w:t>
      </w:r>
    </w:p>
    <w:p w:rsidR="00F0380C" w:rsidRPr="00DB1DAA" w:rsidRDefault="00F0380C" w:rsidP="009B4B40">
      <w:pPr>
        <w:pStyle w:val="Heading3"/>
      </w:pPr>
      <w:r w:rsidRPr="00DB1DAA">
        <w:t>Alternate Text</w:t>
      </w:r>
      <w:r w:rsidR="00CE7C1E" w:rsidRPr="00DB1DAA">
        <w:t>:</w:t>
      </w:r>
    </w:p>
    <w:p w:rsidR="00DD1074" w:rsidRPr="00DB1DAA" w:rsidRDefault="00E95C4B" w:rsidP="002B45DC">
      <w:pPr>
        <w:pStyle w:val="ListParagraph"/>
        <w:numPr>
          <w:ilvl w:val="0"/>
          <w:numId w:val="5"/>
        </w:numPr>
        <w:spacing w:after="0"/>
        <w:rPr>
          <w:rFonts w:cstheme="minorBidi"/>
          <w:sz w:val="24"/>
          <w:szCs w:val="24"/>
        </w:rPr>
      </w:pPr>
      <w:r w:rsidRPr="00DB1DAA">
        <w:rPr>
          <w:rFonts w:cstheme="minorBidi"/>
          <w:sz w:val="24"/>
          <w:szCs w:val="24"/>
        </w:rPr>
        <w:t xml:space="preserve">If the text preceding or a caption does not explain an image clearly to the reader, alternate text can be added for those who cannot see it. </w:t>
      </w:r>
    </w:p>
    <w:p w:rsidR="00F0380C" w:rsidRPr="008F07DB" w:rsidRDefault="00F0380C" w:rsidP="002B45DC">
      <w:pPr>
        <w:pStyle w:val="ListParagraph"/>
        <w:numPr>
          <w:ilvl w:val="0"/>
          <w:numId w:val="5"/>
        </w:numPr>
        <w:spacing w:after="0"/>
        <w:rPr>
          <w:rFonts w:cstheme="minorBidi"/>
          <w:sz w:val="24"/>
          <w:szCs w:val="24"/>
        </w:rPr>
      </w:pPr>
      <w:r w:rsidRPr="00DB1DAA">
        <w:rPr>
          <w:sz w:val="24"/>
          <w:szCs w:val="24"/>
        </w:rPr>
        <w:t>Instructions for adding alt text to Word and PowerPoint</w:t>
      </w:r>
      <w:r w:rsidR="000A645C" w:rsidRPr="00DB1DAA">
        <w:rPr>
          <w:sz w:val="24"/>
          <w:szCs w:val="24"/>
        </w:rPr>
        <w:t xml:space="preserve">: </w:t>
      </w:r>
      <w:hyperlink r:id="rId18" w:history="1">
        <w:r w:rsidR="000A645C" w:rsidRPr="00DB1DAA">
          <w:rPr>
            <w:rStyle w:val="Hyperlink"/>
            <w:sz w:val="24"/>
            <w:szCs w:val="24"/>
          </w:rPr>
          <w:t>youtu.be/P9y_4J6KfOA</w:t>
        </w:r>
      </w:hyperlink>
      <w:r w:rsidRPr="00DB1DAA">
        <w:rPr>
          <w:sz w:val="24"/>
          <w:szCs w:val="24"/>
        </w:rPr>
        <w:t xml:space="preserve">. </w:t>
      </w:r>
    </w:p>
    <w:p w:rsidR="008F07DB" w:rsidRPr="00DB1DAA" w:rsidRDefault="008F07DB" w:rsidP="002B45DC">
      <w:pPr>
        <w:pStyle w:val="ListParagraph"/>
        <w:numPr>
          <w:ilvl w:val="0"/>
          <w:numId w:val="5"/>
        </w:numPr>
        <w:spacing w:after="0"/>
        <w:rPr>
          <w:rFonts w:cstheme="minorBidi"/>
          <w:sz w:val="24"/>
          <w:szCs w:val="24"/>
        </w:rPr>
      </w:pPr>
      <w:r>
        <w:rPr>
          <w:sz w:val="24"/>
          <w:szCs w:val="24"/>
        </w:rPr>
        <w:t xml:space="preserve">Pad Presentation is </w:t>
      </w:r>
      <w:hyperlink r:id="rId19" w:history="1">
        <w:r w:rsidRPr="008F07DB">
          <w:rPr>
            <w:rStyle w:val="Hyperlink"/>
            <w:sz w:val="24"/>
            <w:szCs w:val="24"/>
          </w:rPr>
          <w:t>Adding Alternate Text to Microsoft Document for Accessibility</w:t>
        </w:r>
      </w:hyperlink>
      <w:r>
        <w:rPr>
          <w:sz w:val="24"/>
          <w:szCs w:val="24"/>
        </w:rPr>
        <w:t>.</w:t>
      </w:r>
    </w:p>
    <w:p w:rsidR="00C3436A" w:rsidRPr="00DB1DAA" w:rsidRDefault="00C3436A" w:rsidP="009B4B40">
      <w:pPr>
        <w:pStyle w:val="Heading3"/>
      </w:pPr>
      <w:r w:rsidRPr="00DB1DAA">
        <w:t>Assistive Technologies:</w:t>
      </w:r>
    </w:p>
    <w:p w:rsidR="00C3436A" w:rsidRPr="005B6907" w:rsidRDefault="00F92CFE" w:rsidP="00F92CFE">
      <w:pPr>
        <w:pStyle w:val="ListParagraph"/>
        <w:numPr>
          <w:ilvl w:val="0"/>
          <w:numId w:val="5"/>
        </w:numPr>
        <w:spacing w:after="0"/>
        <w:rPr>
          <w:sz w:val="24"/>
          <w:szCs w:val="24"/>
        </w:rPr>
      </w:pPr>
      <w:r w:rsidRPr="005B6907">
        <w:rPr>
          <w:sz w:val="24"/>
          <w:szCs w:val="24"/>
        </w:rPr>
        <w:t xml:space="preserve">Some assistive </w:t>
      </w:r>
      <w:r w:rsidR="00265A8A" w:rsidRPr="005B6907">
        <w:rPr>
          <w:sz w:val="24"/>
          <w:szCs w:val="24"/>
        </w:rPr>
        <w:t xml:space="preserve">(or adaptive) </w:t>
      </w:r>
      <w:r w:rsidRPr="005B6907">
        <w:rPr>
          <w:sz w:val="24"/>
          <w:szCs w:val="24"/>
        </w:rPr>
        <w:t>technologies</w:t>
      </w:r>
      <w:r w:rsidR="005942EB" w:rsidRPr="005B6907">
        <w:rPr>
          <w:sz w:val="24"/>
          <w:szCs w:val="24"/>
        </w:rPr>
        <w:t xml:space="preserve"> or accessibility </w:t>
      </w:r>
      <w:r w:rsidR="00265A8A" w:rsidRPr="005B6907">
        <w:rPr>
          <w:sz w:val="24"/>
          <w:szCs w:val="24"/>
        </w:rPr>
        <w:t>programs</w:t>
      </w:r>
      <w:r w:rsidRPr="005B6907">
        <w:rPr>
          <w:sz w:val="24"/>
          <w:szCs w:val="24"/>
        </w:rPr>
        <w:t xml:space="preserve"> include:</w:t>
      </w:r>
    </w:p>
    <w:p w:rsidR="009069FF" w:rsidRPr="009069FF" w:rsidRDefault="009069FF" w:rsidP="00F92CFE">
      <w:pPr>
        <w:pStyle w:val="ListParagraph"/>
        <w:numPr>
          <w:ilvl w:val="1"/>
          <w:numId w:val="16"/>
        </w:numPr>
        <w:spacing w:after="0"/>
        <w:rPr>
          <w:sz w:val="24"/>
          <w:szCs w:val="24"/>
        </w:rPr>
      </w:pPr>
      <w:r w:rsidRPr="009069FF">
        <w:rPr>
          <w:sz w:val="24"/>
          <w:szCs w:val="24"/>
        </w:rPr>
        <w:t>Alternate keyboards, mouse systems, or pointing devices</w:t>
      </w:r>
    </w:p>
    <w:p w:rsidR="00F92CFE" w:rsidRPr="005B6907" w:rsidRDefault="00F92CFE" w:rsidP="00F92CFE">
      <w:pPr>
        <w:pStyle w:val="ListParagraph"/>
        <w:numPr>
          <w:ilvl w:val="1"/>
          <w:numId w:val="16"/>
        </w:numPr>
        <w:spacing w:after="0"/>
        <w:rPr>
          <w:sz w:val="24"/>
          <w:szCs w:val="24"/>
        </w:rPr>
      </w:pPr>
      <w:r w:rsidRPr="005B6907">
        <w:rPr>
          <w:sz w:val="24"/>
          <w:szCs w:val="24"/>
        </w:rPr>
        <w:t xml:space="preserve">Braille </w:t>
      </w:r>
      <w:r w:rsidR="00265A8A" w:rsidRPr="005B6907">
        <w:rPr>
          <w:sz w:val="24"/>
          <w:szCs w:val="24"/>
        </w:rPr>
        <w:t>Display or Embosser</w:t>
      </w:r>
    </w:p>
    <w:p w:rsidR="00265A8A" w:rsidRPr="005B6907" w:rsidRDefault="00265A8A" w:rsidP="00F92CFE">
      <w:pPr>
        <w:pStyle w:val="ListParagraph"/>
        <w:numPr>
          <w:ilvl w:val="1"/>
          <w:numId w:val="16"/>
        </w:numPr>
        <w:spacing w:after="0"/>
        <w:rPr>
          <w:sz w:val="24"/>
          <w:szCs w:val="24"/>
        </w:rPr>
      </w:pPr>
      <w:r w:rsidRPr="005B6907">
        <w:rPr>
          <w:sz w:val="24"/>
          <w:szCs w:val="24"/>
        </w:rPr>
        <w:t>Electronic Notetaker</w:t>
      </w:r>
    </w:p>
    <w:p w:rsidR="009069FF" w:rsidRDefault="00F92CFE" w:rsidP="00F92CFE">
      <w:pPr>
        <w:pStyle w:val="ListParagraph"/>
        <w:numPr>
          <w:ilvl w:val="1"/>
          <w:numId w:val="16"/>
        </w:numPr>
        <w:spacing w:after="0"/>
        <w:rPr>
          <w:sz w:val="24"/>
          <w:szCs w:val="24"/>
        </w:rPr>
      </w:pPr>
      <w:r w:rsidRPr="005B6907">
        <w:rPr>
          <w:sz w:val="24"/>
          <w:szCs w:val="24"/>
        </w:rPr>
        <w:t>Screen Magnifier</w:t>
      </w:r>
      <w:r w:rsidR="009069FF">
        <w:rPr>
          <w:sz w:val="24"/>
          <w:szCs w:val="24"/>
        </w:rPr>
        <w:t xml:space="preserve"> or screen magnification software</w:t>
      </w:r>
    </w:p>
    <w:p w:rsidR="00F92CFE" w:rsidRPr="005B6907" w:rsidRDefault="00265A8A" w:rsidP="009069FF">
      <w:pPr>
        <w:pStyle w:val="ListParagraph"/>
        <w:numPr>
          <w:ilvl w:val="2"/>
          <w:numId w:val="16"/>
        </w:numPr>
        <w:spacing w:after="0"/>
        <w:rPr>
          <w:sz w:val="24"/>
          <w:szCs w:val="24"/>
        </w:rPr>
      </w:pPr>
      <w:r w:rsidRPr="005B6907">
        <w:rPr>
          <w:sz w:val="24"/>
          <w:szCs w:val="24"/>
        </w:rPr>
        <w:t xml:space="preserve">CCTV (or Closed Circuit Television Magnifier) is </w:t>
      </w:r>
      <w:r w:rsidR="005942EB" w:rsidRPr="005B6907">
        <w:rPr>
          <w:sz w:val="24"/>
          <w:szCs w:val="24"/>
        </w:rPr>
        <w:t>available in the GCC Library</w:t>
      </w:r>
    </w:p>
    <w:p w:rsidR="009069FF" w:rsidRDefault="009069FF" w:rsidP="00F92CFE">
      <w:pPr>
        <w:pStyle w:val="ListParagraph"/>
        <w:numPr>
          <w:ilvl w:val="1"/>
          <w:numId w:val="16"/>
        </w:numPr>
        <w:spacing w:after="0"/>
        <w:rPr>
          <w:sz w:val="24"/>
          <w:szCs w:val="24"/>
        </w:rPr>
      </w:pPr>
      <w:r>
        <w:rPr>
          <w:sz w:val="24"/>
          <w:szCs w:val="24"/>
        </w:rPr>
        <w:t>Screen Readers</w:t>
      </w:r>
    </w:p>
    <w:p w:rsidR="00F92CFE" w:rsidRPr="005B6907" w:rsidRDefault="00F92CFE" w:rsidP="009069FF">
      <w:pPr>
        <w:pStyle w:val="ListParagraph"/>
        <w:numPr>
          <w:ilvl w:val="2"/>
          <w:numId w:val="16"/>
        </w:numPr>
        <w:spacing w:after="0"/>
        <w:rPr>
          <w:sz w:val="24"/>
          <w:szCs w:val="24"/>
        </w:rPr>
      </w:pPr>
      <w:r w:rsidRPr="005B6907">
        <w:rPr>
          <w:sz w:val="24"/>
          <w:szCs w:val="24"/>
        </w:rPr>
        <w:t xml:space="preserve">JAWS and Read &amp; Write Gold II software are available in the Assisted Learning Lab, Room D209, in the Center for Academic Progress. </w:t>
      </w:r>
    </w:p>
    <w:p w:rsidR="00F92CFE" w:rsidRPr="005B6907" w:rsidRDefault="00F92CFE" w:rsidP="00F92CFE">
      <w:pPr>
        <w:pStyle w:val="ListParagraph"/>
        <w:numPr>
          <w:ilvl w:val="1"/>
          <w:numId w:val="16"/>
        </w:numPr>
        <w:spacing w:after="0"/>
        <w:rPr>
          <w:sz w:val="24"/>
          <w:szCs w:val="24"/>
        </w:rPr>
      </w:pPr>
      <w:r w:rsidRPr="005B6907">
        <w:rPr>
          <w:sz w:val="24"/>
          <w:szCs w:val="24"/>
        </w:rPr>
        <w:t xml:space="preserve">Voice </w:t>
      </w:r>
      <w:r w:rsidR="00265A8A" w:rsidRPr="005B6907">
        <w:rPr>
          <w:sz w:val="24"/>
          <w:szCs w:val="24"/>
        </w:rPr>
        <w:t xml:space="preserve">or Speech </w:t>
      </w:r>
      <w:r w:rsidRPr="005B6907">
        <w:rPr>
          <w:sz w:val="24"/>
          <w:szCs w:val="24"/>
        </w:rPr>
        <w:t>recognition software – Dragon Dictate and Kurzweil 3000 reading program are available in the Assisted Learning Lab, Room D209, in the Center for Academic Progress.</w:t>
      </w:r>
    </w:p>
    <w:p w:rsidR="00F0380C" w:rsidRPr="00DB1DAA" w:rsidRDefault="00F0380C" w:rsidP="009B4B40">
      <w:pPr>
        <w:pStyle w:val="Heading3"/>
      </w:pPr>
      <w:r w:rsidRPr="00DB1DAA">
        <w:t>Blackboard</w:t>
      </w:r>
      <w:r w:rsidR="000A645C" w:rsidRPr="00DB1DAA">
        <w:t>:</w:t>
      </w:r>
      <w:r w:rsidRPr="00DB1DAA">
        <w:t xml:space="preserve"> </w:t>
      </w:r>
      <w:r w:rsidR="000A645C" w:rsidRPr="00DB1DAA">
        <w:t xml:space="preserve">Alternate Text, </w:t>
      </w:r>
      <w:r w:rsidRPr="00DB1DAA">
        <w:t>Formatting Headings</w:t>
      </w:r>
      <w:r w:rsidR="000A645C" w:rsidRPr="00DB1DAA">
        <w:t>, and Tables</w:t>
      </w:r>
      <w:r w:rsidR="00CE7C1E" w:rsidRPr="00DB1DAA">
        <w:t>:</w:t>
      </w:r>
    </w:p>
    <w:p w:rsidR="000A645C" w:rsidRPr="00DB1DAA" w:rsidRDefault="000A645C" w:rsidP="002B45DC">
      <w:pPr>
        <w:pStyle w:val="ListParagraph"/>
        <w:numPr>
          <w:ilvl w:val="0"/>
          <w:numId w:val="5"/>
        </w:numPr>
        <w:spacing w:after="0"/>
        <w:rPr>
          <w:rFonts w:cstheme="minorBidi"/>
          <w:sz w:val="24"/>
          <w:szCs w:val="24"/>
        </w:rPr>
      </w:pPr>
      <w:r w:rsidRPr="00DB1DAA">
        <w:rPr>
          <w:sz w:val="24"/>
          <w:szCs w:val="24"/>
        </w:rPr>
        <w:t xml:space="preserve">Instructions for adding alt text to Blackboard content: </w:t>
      </w:r>
      <w:hyperlink r:id="rId20" w:history="1">
        <w:r w:rsidRPr="00DB1DAA">
          <w:rPr>
            <w:rStyle w:val="Hyperlink"/>
            <w:sz w:val="24"/>
            <w:szCs w:val="24"/>
          </w:rPr>
          <w:t>youtu.be/xgXKinjngpw</w:t>
        </w:r>
      </w:hyperlink>
      <w:r w:rsidRPr="00DB1DAA">
        <w:rPr>
          <w:rStyle w:val="Hyperlink"/>
          <w:sz w:val="24"/>
          <w:szCs w:val="24"/>
        </w:rPr>
        <w:t>.</w:t>
      </w:r>
    </w:p>
    <w:p w:rsidR="00F0380C" w:rsidRPr="00DB1DAA" w:rsidRDefault="00F0380C" w:rsidP="002B45DC">
      <w:pPr>
        <w:pStyle w:val="ListParagraph"/>
        <w:numPr>
          <w:ilvl w:val="0"/>
          <w:numId w:val="5"/>
        </w:numPr>
        <w:spacing w:after="0"/>
        <w:rPr>
          <w:rFonts w:cstheme="minorBidi"/>
          <w:sz w:val="24"/>
          <w:szCs w:val="24"/>
        </w:rPr>
      </w:pPr>
      <w:r w:rsidRPr="00DB1DAA">
        <w:rPr>
          <w:sz w:val="24"/>
          <w:szCs w:val="24"/>
        </w:rPr>
        <w:t>Instr</w:t>
      </w:r>
      <w:r w:rsidR="000A645C" w:rsidRPr="00DB1DAA">
        <w:rPr>
          <w:sz w:val="24"/>
          <w:szCs w:val="24"/>
        </w:rPr>
        <w:t>uctions for formatting headings:</w:t>
      </w:r>
      <w:r w:rsidRPr="00DB1DAA">
        <w:rPr>
          <w:sz w:val="24"/>
          <w:szCs w:val="24"/>
        </w:rPr>
        <w:t xml:space="preserve"> </w:t>
      </w:r>
      <w:hyperlink r:id="rId21" w:history="1">
        <w:r w:rsidRPr="00DB1DAA">
          <w:rPr>
            <w:rStyle w:val="Hyperlink"/>
            <w:sz w:val="24"/>
            <w:szCs w:val="24"/>
          </w:rPr>
          <w:t>youtu.be/-LNlHsAqaEM</w:t>
        </w:r>
      </w:hyperlink>
      <w:r w:rsidRPr="00DB1DAA">
        <w:rPr>
          <w:sz w:val="24"/>
          <w:szCs w:val="24"/>
        </w:rPr>
        <w:t>.</w:t>
      </w:r>
    </w:p>
    <w:p w:rsidR="000A645C" w:rsidRPr="00DB1DAA" w:rsidRDefault="000A645C" w:rsidP="002B45DC">
      <w:pPr>
        <w:pStyle w:val="ListParagraph"/>
        <w:numPr>
          <w:ilvl w:val="0"/>
          <w:numId w:val="5"/>
        </w:numPr>
        <w:spacing w:after="0"/>
        <w:rPr>
          <w:rFonts w:cstheme="minorBidi"/>
          <w:sz w:val="24"/>
          <w:szCs w:val="24"/>
        </w:rPr>
      </w:pPr>
      <w:r w:rsidRPr="00DB1DAA">
        <w:rPr>
          <w:sz w:val="24"/>
          <w:szCs w:val="24"/>
        </w:rPr>
        <w:t xml:space="preserve">Instructions for tables in Blackboard content: </w:t>
      </w:r>
      <w:hyperlink r:id="rId22" w:history="1">
        <w:r w:rsidRPr="00DB1DAA">
          <w:rPr>
            <w:rStyle w:val="Hyperlink"/>
            <w:sz w:val="24"/>
            <w:szCs w:val="24"/>
          </w:rPr>
          <w:t>youtu.be/bNMoV8oR7d4</w:t>
        </w:r>
      </w:hyperlink>
      <w:r w:rsidRPr="00DB1DAA">
        <w:rPr>
          <w:sz w:val="24"/>
          <w:szCs w:val="24"/>
        </w:rPr>
        <w:t>.</w:t>
      </w:r>
    </w:p>
    <w:p w:rsidR="00F0380C" w:rsidRPr="00DB1DAA" w:rsidRDefault="00F0380C" w:rsidP="009B4B40">
      <w:pPr>
        <w:pStyle w:val="Heading3"/>
      </w:pPr>
      <w:r w:rsidRPr="00DB1DAA">
        <w:t>Captioning On-Screen</w:t>
      </w:r>
      <w:r w:rsidR="00CE7C1E" w:rsidRPr="00DB1DAA">
        <w:t>:</w:t>
      </w:r>
    </w:p>
    <w:p w:rsidR="00F0380C" w:rsidRPr="00DB1DAA" w:rsidRDefault="00F0380C" w:rsidP="002B45DC">
      <w:pPr>
        <w:pStyle w:val="ListParagraph"/>
        <w:numPr>
          <w:ilvl w:val="1"/>
          <w:numId w:val="5"/>
        </w:numPr>
        <w:spacing w:after="0"/>
        <w:ind w:left="360"/>
        <w:rPr>
          <w:sz w:val="24"/>
          <w:szCs w:val="24"/>
        </w:rPr>
      </w:pPr>
      <w:r w:rsidRPr="00DB1DAA">
        <w:rPr>
          <w:sz w:val="24"/>
          <w:szCs w:val="24"/>
        </w:rPr>
        <w:t>If you are using someone else's video and it is not captioned, seek a replacement video with captioning or see if the creator is willing to caption and upload a new copy.</w:t>
      </w:r>
    </w:p>
    <w:p w:rsidR="00F0380C" w:rsidRPr="00DB1DAA" w:rsidRDefault="00F0380C" w:rsidP="002B45DC">
      <w:pPr>
        <w:pStyle w:val="ListParagraph"/>
        <w:numPr>
          <w:ilvl w:val="1"/>
          <w:numId w:val="5"/>
        </w:numPr>
        <w:spacing w:after="0"/>
        <w:ind w:left="360"/>
        <w:rPr>
          <w:sz w:val="24"/>
          <w:szCs w:val="24"/>
        </w:rPr>
      </w:pPr>
      <w:r w:rsidRPr="00DB1DAA">
        <w:rPr>
          <w:sz w:val="24"/>
          <w:szCs w:val="24"/>
        </w:rPr>
        <w:t>For videos you created, add captions</w:t>
      </w:r>
      <w:r w:rsidR="005B6907">
        <w:rPr>
          <w:sz w:val="24"/>
          <w:szCs w:val="24"/>
        </w:rPr>
        <w:t>. Instructions</w:t>
      </w:r>
      <w:r w:rsidRPr="00DB1DAA">
        <w:rPr>
          <w:sz w:val="24"/>
          <w:szCs w:val="24"/>
        </w:rPr>
        <w:t xml:space="preserve"> </w:t>
      </w:r>
      <w:r w:rsidR="000A645C" w:rsidRPr="00DB1DAA">
        <w:rPr>
          <w:sz w:val="24"/>
          <w:szCs w:val="24"/>
        </w:rPr>
        <w:t xml:space="preserve">for adding captions to YouTube videos: </w:t>
      </w:r>
      <w:hyperlink r:id="rId23" w:history="1">
        <w:r w:rsidRPr="00DB1DAA">
          <w:rPr>
            <w:rStyle w:val="Hyperlink"/>
            <w:sz w:val="24"/>
            <w:szCs w:val="24"/>
          </w:rPr>
          <w:t>youtu.be/SCWVBoZaQiU</w:t>
        </w:r>
      </w:hyperlink>
      <w:r w:rsidR="000A645C" w:rsidRPr="00DB1DAA">
        <w:rPr>
          <w:sz w:val="24"/>
          <w:szCs w:val="24"/>
        </w:rPr>
        <w:t>.</w:t>
      </w:r>
    </w:p>
    <w:p w:rsidR="002B45DC" w:rsidRPr="00DB1DAA" w:rsidRDefault="00307CDE" w:rsidP="009B4B40">
      <w:pPr>
        <w:pStyle w:val="Heading3"/>
      </w:pPr>
      <w:r w:rsidRPr="00DB1DAA">
        <w:t>Color</w:t>
      </w:r>
      <w:r w:rsidR="00437FE2" w:rsidRPr="00DB1DAA">
        <w:t xml:space="preserve"> (including Color Combinations)</w:t>
      </w:r>
      <w:r w:rsidR="00CE7C1E" w:rsidRPr="00DB1DAA">
        <w:t>:</w:t>
      </w:r>
    </w:p>
    <w:p w:rsidR="00437FE2" w:rsidRPr="00DB1DAA" w:rsidRDefault="00437FE2" w:rsidP="00437FE2">
      <w:pPr>
        <w:pStyle w:val="ListParagraph"/>
        <w:numPr>
          <w:ilvl w:val="0"/>
          <w:numId w:val="10"/>
        </w:numPr>
        <w:spacing w:after="0"/>
        <w:rPr>
          <w:sz w:val="24"/>
          <w:szCs w:val="24"/>
        </w:rPr>
      </w:pPr>
      <w:r w:rsidRPr="00DB1DAA">
        <w:rPr>
          <w:sz w:val="24"/>
          <w:szCs w:val="24"/>
        </w:rPr>
        <w:t>High color contrasts are black and white, dark blue and light gray, etc.</w:t>
      </w:r>
    </w:p>
    <w:p w:rsidR="002B45DC" w:rsidRPr="00DB1DAA" w:rsidRDefault="00437FE2" w:rsidP="00BD5A59">
      <w:pPr>
        <w:pStyle w:val="ListParagraph"/>
        <w:numPr>
          <w:ilvl w:val="0"/>
          <w:numId w:val="10"/>
        </w:numPr>
        <w:spacing w:after="0"/>
        <w:rPr>
          <w:sz w:val="24"/>
          <w:szCs w:val="24"/>
        </w:rPr>
      </w:pPr>
      <w:r w:rsidRPr="00DB1DAA">
        <w:rPr>
          <w:sz w:val="24"/>
          <w:szCs w:val="24"/>
        </w:rPr>
        <w:t xml:space="preserve">Color blind or screen fatigue combinations are: </w:t>
      </w:r>
      <w:r w:rsidR="00810B7B" w:rsidRPr="00DB1DAA">
        <w:rPr>
          <w:sz w:val="24"/>
          <w:szCs w:val="24"/>
        </w:rPr>
        <w:t>R</w:t>
      </w:r>
      <w:r w:rsidR="002B45DC" w:rsidRPr="00DB1DAA">
        <w:rPr>
          <w:sz w:val="24"/>
          <w:szCs w:val="24"/>
        </w:rPr>
        <w:t>ed/green, blue/purple, red/orange, blue/red</w:t>
      </w:r>
      <w:r w:rsidR="00810B7B" w:rsidRPr="00DB1DAA">
        <w:rPr>
          <w:sz w:val="24"/>
          <w:szCs w:val="24"/>
        </w:rPr>
        <w:t xml:space="preserve"> color combinations used side by side are difficult to distinguish for the color blind. </w:t>
      </w:r>
    </w:p>
    <w:p w:rsidR="00EE2B1A" w:rsidRPr="005B6907" w:rsidRDefault="00EE2B1A" w:rsidP="00EE2B1A">
      <w:pPr>
        <w:pStyle w:val="ListParagraph"/>
        <w:numPr>
          <w:ilvl w:val="0"/>
          <w:numId w:val="10"/>
        </w:numPr>
        <w:spacing w:after="0"/>
        <w:rPr>
          <w:sz w:val="24"/>
          <w:szCs w:val="24"/>
        </w:rPr>
      </w:pPr>
      <w:r w:rsidRPr="00DB1DAA">
        <w:rPr>
          <w:sz w:val="24"/>
          <w:szCs w:val="24"/>
        </w:rPr>
        <w:t>There may also be issues with red/orange, red/black, and any color combination where colors are fairly close on the color wheel.</w:t>
      </w:r>
      <w:r w:rsidR="005B6907">
        <w:rPr>
          <w:sz w:val="24"/>
          <w:szCs w:val="24"/>
        </w:rPr>
        <w:t xml:space="preserve"> Reference Wikipedia’s color wheel illustrations here: </w:t>
      </w:r>
      <w:hyperlink r:id="rId24" w:history="1">
        <w:r w:rsidR="005B6907" w:rsidRPr="005B6907">
          <w:rPr>
            <w:rStyle w:val="Hyperlink"/>
            <w:sz w:val="24"/>
            <w:szCs w:val="24"/>
          </w:rPr>
          <w:t>en.wikipedia.org/wiki/Color_wheel</w:t>
        </w:r>
      </w:hyperlink>
      <w:r w:rsidR="005B6907" w:rsidRPr="005B6907">
        <w:rPr>
          <w:sz w:val="24"/>
          <w:szCs w:val="24"/>
        </w:rPr>
        <w:t xml:space="preserve"> </w:t>
      </w:r>
    </w:p>
    <w:p w:rsidR="00BD5A59" w:rsidRPr="00DB1DAA" w:rsidRDefault="00BD5A59" w:rsidP="009B4B40">
      <w:pPr>
        <w:pStyle w:val="Heading3"/>
      </w:pPr>
      <w:r w:rsidRPr="00DB1DAA">
        <w:t>Fonts</w:t>
      </w:r>
      <w:r w:rsidR="00CE7C1E" w:rsidRPr="00DB1DAA">
        <w:t>:</w:t>
      </w:r>
    </w:p>
    <w:p w:rsidR="00BD5A59" w:rsidRPr="00DB1DAA" w:rsidRDefault="00827838" w:rsidP="002064E3">
      <w:pPr>
        <w:pStyle w:val="ListParagraph"/>
        <w:numPr>
          <w:ilvl w:val="0"/>
          <w:numId w:val="12"/>
        </w:numPr>
        <w:spacing w:after="0"/>
        <w:rPr>
          <w:sz w:val="24"/>
          <w:szCs w:val="24"/>
        </w:rPr>
      </w:pPr>
      <w:r w:rsidRPr="00DB1DAA">
        <w:rPr>
          <w:sz w:val="24"/>
          <w:szCs w:val="24"/>
        </w:rPr>
        <w:t>S</w:t>
      </w:r>
      <w:r w:rsidR="00BD5A59" w:rsidRPr="00DB1DAA">
        <w:rPr>
          <w:sz w:val="24"/>
          <w:szCs w:val="24"/>
        </w:rPr>
        <w:t xml:space="preserve">ans-serif </w:t>
      </w:r>
      <w:r w:rsidRPr="00DB1DAA">
        <w:rPr>
          <w:sz w:val="24"/>
          <w:szCs w:val="24"/>
        </w:rPr>
        <w:t xml:space="preserve">fonts are preferred as a general guideline. Sans-serif fonts (Arial, Calibri, Helvetica, and others) are generally used </w:t>
      </w:r>
      <w:r w:rsidR="006E5F98" w:rsidRPr="00DB1DAA">
        <w:rPr>
          <w:sz w:val="24"/>
          <w:szCs w:val="24"/>
        </w:rPr>
        <w:t xml:space="preserve">for </w:t>
      </w:r>
      <w:r w:rsidRPr="00DB1DAA">
        <w:rPr>
          <w:sz w:val="24"/>
          <w:szCs w:val="24"/>
        </w:rPr>
        <w:t>content that is to be read</w:t>
      </w:r>
      <w:r w:rsidR="006E5F98" w:rsidRPr="00DB1DAA">
        <w:rPr>
          <w:sz w:val="24"/>
          <w:szCs w:val="24"/>
        </w:rPr>
        <w:t xml:space="preserve"> on-line</w:t>
      </w:r>
      <w:r w:rsidR="00BD5A59" w:rsidRPr="00DB1DAA">
        <w:rPr>
          <w:sz w:val="24"/>
          <w:szCs w:val="24"/>
        </w:rPr>
        <w:t xml:space="preserve"> </w:t>
      </w:r>
      <w:r w:rsidRPr="00DB1DAA">
        <w:rPr>
          <w:sz w:val="24"/>
          <w:szCs w:val="24"/>
        </w:rPr>
        <w:t xml:space="preserve">while </w:t>
      </w:r>
      <w:r w:rsidR="00BD5A59" w:rsidRPr="00DB1DAA">
        <w:rPr>
          <w:sz w:val="24"/>
          <w:szCs w:val="24"/>
        </w:rPr>
        <w:t>serif</w:t>
      </w:r>
      <w:r w:rsidR="006E5F98" w:rsidRPr="00DB1DAA">
        <w:rPr>
          <w:sz w:val="24"/>
          <w:szCs w:val="24"/>
        </w:rPr>
        <w:t xml:space="preserve"> fonts (Times, Georgia, Cambria, and others) </w:t>
      </w:r>
      <w:r w:rsidRPr="00DB1DAA">
        <w:rPr>
          <w:sz w:val="24"/>
          <w:szCs w:val="24"/>
        </w:rPr>
        <w:t>is used for content that</w:t>
      </w:r>
      <w:r w:rsidR="006E5F98" w:rsidRPr="00DB1DAA">
        <w:rPr>
          <w:sz w:val="24"/>
          <w:szCs w:val="24"/>
        </w:rPr>
        <w:t xml:space="preserve"> is intended to be printed. </w:t>
      </w:r>
    </w:p>
    <w:p w:rsidR="0002677D" w:rsidRPr="00DB1DAA" w:rsidRDefault="002064E3" w:rsidP="0002677D">
      <w:pPr>
        <w:pStyle w:val="ListParagraph"/>
        <w:numPr>
          <w:ilvl w:val="0"/>
          <w:numId w:val="12"/>
        </w:numPr>
        <w:spacing w:after="0"/>
        <w:rPr>
          <w:sz w:val="24"/>
          <w:szCs w:val="24"/>
        </w:rPr>
      </w:pPr>
      <w:r w:rsidRPr="00DB1DAA">
        <w:rPr>
          <w:sz w:val="24"/>
          <w:szCs w:val="24"/>
        </w:rPr>
        <w:t>Font size 1</w:t>
      </w:r>
      <w:r w:rsidR="00307CDE" w:rsidRPr="00DB1DAA">
        <w:rPr>
          <w:sz w:val="24"/>
          <w:szCs w:val="24"/>
        </w:rPr>
        <w:t xml:space="preserve">2 point is a good </w:t>
      </w:r>
      <w:r w:rsidR="00437FE2" w:rsidRPr="00DB1DAA">
        <w:rPr>
          <w:sz w:val="24"/>
          <w:szCs w:val="24"/>
        </w:rPr>
        <w:t xml:space="preserve">guideline </w:t>
      </w:r>
      <w:r w:rsidR="00827838" w:rsidRPr="00DB1DAA">
        <w:rPr>
          <w:sz w:val="24"/>
          <w:szCs w:val="24"/>
        </w:rPr>
        <w:t xml:space="preserve">for </w:t>
      </w:r>
      <w:r w:rsidR="006E5F98" w:rsidRPr="00DB1DAA">
        <w:rPr>
          <w:sz w:val="24"/>
          <w:szCs w:val="24"/>
        </w:rPr>
        <w:t>readability.</w:t>
      </w:r>
    </w:p>
    <w:p w:rsidR="005B6907" w:rsidRDefault="00775DAC" w:rsidP="002064E3">
      <w:pPr>
        <w:pStyle w:val="ListParagraph"/>
        <w:numPr>
          <w:ilvl w:val="0"/>
          <w:numId w:val="12"/>
        </w:numPr>
        <w:spacing w:after="0"/>
        <w:rPr>
          <w:sz w:val="24"/>
          <w:szCs w:val="24"/>
        </w:rPr>
      </w:pPr>
      <w:r>
        <w:rPr>
          <w:sz w:val="24"/>
          <w:szCs w:val="24"/>
        </w:rPr>
        <w:t>Use</w:t>
      </w:r>
      <w:r w:rsidR="00843571" w:rsidRPr="00DB1DAA">
        <w:rPr>
          <w:sz w:val="24"/>
          <w:szCs w:val="24"/>
        </w:rPr>
        <w:t xml:space="preserve"> consistent </w:t>
      </w:r>
      <w:r>
        <w:rPr>
          <w:sz w:val="24"/>
          <w:szCs w:val="24"/>
        </w:rPr>
        <w:t>heading styles for</w:t>
      </w:r>
      <w:r w:rsidR="00843571" w:rsidRPr="00DB1DAA">
        <w:rPr>
          <w:sz w:val="24"/>
          <w:szCs w:val="24"/>
        </w:rPr>
        <w:t xml:space="preserve"> titles, headings, subheadings, content, etc.</w:t>
      </w:r>
      <w:r w:rsidR="00C3436A" w:rsidRPr="00DB1DAA">
        <w:rPr>
          <w:sz w:val="24"/>
          <w:szCs w:val="24"/>
        </w:rPr>
        <w:t xml:space="preserve"> for better readability.</w:t>
      </w:r>
      <w:r w:rsidR="00843571" w:rsidRPr="00DB1DAA">
        <w:rPr>
          <w:sz w:val="24"/>
          <w:szCs w:val="24"/>
        </w:rPr>
        <w:t xml:space="preserve"> </w:t>
      </w:r>
    </w:p>
    <w:p w:rsidR="00843571" w:rsidRPr="00DB1DAA" w:rsidRDefault="00E76C70" w:rsidP="00E76C70">
      <w:pPr>
        <w:pStyle w:val="ListParagraph"/>
        <w:numPr>
          <w:ilvl w:val="0"/>
          <w:numId w:val="12"/>
        </w:numPr>
        <w:spacing w:after="0"/>
        <w:rPr>
          <w:sz w:val="24"/>
          <w:szCs w:val="24"/>
        </w:rPr>
      </w:pPr>
      <w:r>
        <w:rPr>
          <w:sz w:val="24"/>
          <w:szCs w:val="24"/>
        </w:rPr>
        <w:t>For italics, keep in mind that o</w:t>
      </w:r>
      <w:r w:rsidRPr="00E76C70">
        <w:rPr>
          <w:sz w:val="24"/>
          <w:szCs w:val="24"/>
        </w:rPr>
        <w:t>lder screen readers and people with learning disabilities may have a hard time reading large amounts of italics.</w:t>
      </w:r>
    </w:p>
    <w:p w:rsidR="006C6C7C" w:rsidRDefault="006C6C7C" w:rsidP="009B4B40">
      <w:pPr>
        <w:pStyle w:val="Heading3"/>
      </w:pPr>
      <w:r>
        <w:t>Formulas</w:t>
      </w:r>
    </w:p>
    <w:p w:rsidR="006C6C7C" w:rsidRDefault="006C6C7C" w:rsidP="006C6C7C">
      <w:pPr>
        <w:pStyle w:val="ListParagraph"/>
        <w:numPr>
          <w:ilvl w:val="0"/>
          <w:numId w:val="20"/>
        </w:numPr>
        <w:spacing w:after="0"/>
      </w:pPr>
      <w:r w:rsidRPr="000C16D3">
        <w:t>For MS Word, use the MathType plugin to create math and science equations, formulas and notations. Do not use Microsoft's equation editor.</w:t>
      </w:r>
    </w:p>
    <w:p w:rsidR="00805097" w:rsidRPr="00986705" w:rsidRDefault="00805097" w:rsidP="009B4B40">
      <w:pPr>
        <w:pStyle w:val="Heading3"/>
      </w:pPr>
      <w:r w:rsidRPr="00DB1DAA">
        <w:t>GCC Accommodations Statement:</w:t>
      </w:r>
    </w:p>
    <w:p w:rsidR="00843571" w:rsidRPr="00DB1DAA" w:rsidRDefault="00843571" w:rsidP="00843571">
      <w:pPr>
        <w:pStyle w:val="ListParagraph"/>
        <w:numPr>
          <w:ilvl w:val="0"/>
          <w:numId w:val="14"/>
        </w:numPr>
        <w:spacing w:after="0"/>
        <w:rPr>
          <w:sz w:val="24"/>
          <w:szCs w:val="24"/>
        </w:rPr>
      </w:pPr>
      <w:r w:rsidRPr="00DB1DAA">
        <w:rPr>
          <w:sz w:val="24"/>
          <w:szCs w:val="24"/>
        </w:rPr>
        <w:t>Cut and paste the following statement:</w:t>
      </w:r>
    </w:p>
    <w:p w:rsidR="00427D30" w:rsidRPr="00427D30" w:rsidRDefault="00427D30" w:rsidP="00427D30">
      <w:pPr>
        <w:ind w:left="720"/>
        <w:rPr>
          <w:rFonts w:ascii="Arial" w:hAnsi="Arial" w:cs="Arial"/>
          <w:sz w:val="24"/>
        </w:rPr>
      </w:pPr>
      <w:r w:rsidRPr="00427D30">
        <w:rPr>
          <w:rFonts w:ascii="Arial" w:hAnsi="Arial" w:cs="Arial"/>
          <w:sz w:val="24"/>
        </w:rPr>
        <w:t>If you have a physical, psychological, medical or learning disability that may impact your coursework or participation in this class, please contact the Assistant Dean of Student Services/Disabilities Coordinator, Success Coach, or Academic Advisor who will arrange an intake meeting. The Assistant Dean/Coordinator will determine with you what accommodations are necessary, appropriate and reasonable. All information and documentation is confidential.</w:t>
      </w:r>
    </w:p>
    <w:p w:rsidR="00986705" w:rsidRPr="00427D30" w:rsidRDefault="00986705" w:rsidP="00427D30">
      <w:pPr>
        <w:pStyle w:val="ListParagraph"/>
        <w:numPr>
          <w:ilvl w:val="0"/>
          <w:numId w:val="14"/>
        </w:numPr>
        <w:spacing w:after="0"/>
        <w:rPr>
          <w:b/>
          <w:bCs/>
          <w:sz w:val="24"/>
          <w:szCs w:val="24"/>
        </w:rPr>
      </w:pPr>
      <w:r>
        <w:rPr>
          <w:bCs/>
          <w:sz w:val="24"/>
          <w:szCs w:val="24"/>
        </w:rPr>
        <w:t xml:space="preserve">The web page for </w:t>
      </w:r>
      <w:r w:rsidR="00427D30">
        <w:rPr>
          <w:bCs/>
          <w:sz w:val="24"/>
          <w:szCs w:val="24"/>
        </w:rPr>
        <w:t>Access &amp; Accommodations</w:t>
      </w:r>
      <w:r>
        <w:rPr>
          <w:bCs/>
          <w:sz w:val="24"/>
          <w:szCs w:val="24"/>
        </w:rPr>
        <w:t xml:space="preserve"> is at: </w:t>
      </w:r>
      <w:hyperlink r:id="rId25" w:history="1">
        <w:r w:rsidR="00427D30" w:rsidRPr="00A95CF1">
          <w:rPr>
            <w:rStyle w:val="Hyperlink"/>
            <w:bCs/>
            <w:sz w:val="24"/>
            <w:szCs w:val="24"/>
          </w:rPr>
          <w:t>www.genesee.edu/home/offices/access-accommodation-services/</w:t>
        </w:r>
      </w:hyperlink>
    </w:p>
    <w:p w:rsidR="00427D30" w:rsidRPr="00427D30" w:rsidRDefault="00427D30" w:rsidP="00427D30">
      <w:pPr>
        <w:pStyle w:val="ListParagraph"/>
        <w:numPr>
          <w:ilvl w:val="0"/>
          <w:numId w:val="14"/>
        </w:numPr>
        <w:spacing w:after="0"/>
        <w:rPr>
          <w:b/>
          <w:bCs/>
          <w:sz w:val="24"/>
          <w:szCs w:val="24"/>
        </w:rPr>
      </w:pPr>
      <w:r>
        <w:rPr>
          <w:bCs/>
          <w:sz w:val="24"/>
          <w:szCs w:val="24"/>
        </w:rPr>
        <w:t>Optionally you can add:</w:t>
      </w:r>
    </w:p>
    <w:p w:rsidR="00427D30" w:rsidRPr="00427D30" w:rsidRDefault="00427D30" w:rsidP="00427D30">
      <w:pPr>
        <w:ind w:left="720"/>
        <w:rPr>
          <w:rFonts w:ascii="Arial" w:hAnsi="Arial" w:cs="Arial"/>
          <w:sz w:val="24"/>
        </w:rPr>
      </w:pPr>
      <w:r w:rsidRPr="00427D30">
        <w:rPr>
          <w:rFonts w:ascii="Arial" w:hAnsi="Arial" w:cs="Arial"/>
          <w:sz w:val="24"/>
        </w:rPr>
        <w:t>I am striving for Universal Design for Learning (UDL) in this course, however, it is a work in progress. If you encounter any course materials that are inaccessible with adaptive equipment or inaccessible due to extenuating circumstances please let me know or contact those above.</w:t>
      </w:r>
    </w:p>
    <w:p w:rsidR="000A645C" w:rsidRPr="00DB1DAA" w:rsidRDefault="000A645C" w:rsidP="00843571">
      <w:pPr>
        <w:pStyle w:val="ListParagraph"/>
        <w:numPr>
          <w:ilvl w:val="0"/>
          <w:numId w:val="14"/>
        </w:numPr>
        <w:rPr>
          <w:b/>
          <w:bCs/>
          <w:sz w:val="24"/>
          <w:szCs w:val="24"/>
        </w:rPr>
      </w:pPr>
      <w:r w:rsidRPr="00DB1DAA">
        <w:rPr>
          <w:sz w:val="24"/>
          <w:szCs w:val="24"/>
        </w:rPr>
        <w:t xml:space="preserve">Or write </w:t>
      </w:r>
      <w:r w:rsidRPr="00DB1DAA">
        <w:rPr>
          <w:bCs/>
          <w:sz w:val="24"/>
          <w:szCs w:val="24"/>
        </w:rPr>
        <w:t>your</w:t>
      </w:r>
      <w:r w:rsidRPr="00DB1DAA">
        <w:rPr>
          <w:b/>
          <w:bCs/>
          <w:sz w:val="24"/>
          <w:szCs w:val="24"/>
        </w:rPr>
        <w:t xml:space="preserve"> </w:t>
      </w:r>
      <w:r w:rsidRPr="00DB1DAA">
        <w:rPr>
          <w:sz w:val="24"/>
          <w:szCs w:val="24"/>
        </w:rPr>
        <w:t>own statement</w:t>
      </w:r>
      <w:r w:rsidR="00843571" w:rsidRPr="00DB1DAA">
        <w:rPr>
          <w:sz w:val="24"/>
          <w:szCs w:val="24"/>
        </w:rPr>
        <w:t xml:space="preserve"> that conveys this specific information</w:t>
      </w:r>
      <w:r w:rsidRPr="00DB1DAA">
        <w:rPr>
          <w:b/>
          <w:bCs/>
          <w:sz w:val="24"/>
          <w:szCs w:val="24"/>
        </w:rPr>
        <w:t>.</w:t>
      </w:r>
    </w:p>
    <w:p w:rsidR="00F154E6" w:rsidRPr="00DB1DAA" w:rsidRDefault="00F0380C" w:rsidP="009B4B40">
      <w:pPr>
        <w:pStyle w:val="Heading3"/>
      </w:pPr>
      <w:r w:rsidRPr="00DB1DAA">
        <w:t>M</w:t>
      </w:r>
      <w:r w:rsidR="00F154E6" w:rsidRPr="00DB1DAA">
        <w:t>icrosoft</w:t>
      </w:r>
      <w:r w:rsidRPr="00DB1DAA">
        <w:t xml:space="preserve"> Word</w:t>
      </w:r>
      <w:r w:rsidR="00F154E6" w:rsidRPr="00DB1DAA">
        <w:t>:</w:t>
      </w:r>
    </w:p>
    <w:p w:rsidR="00DD1074" w:rsidRPr="00DB1DAA" w:rsidRDefault="00DD1074" w:rsidP="00DD1074">
      <w:pPr>
        <w:pStyle w:val="ListParagraph"/>
        <w:numPr>
          <w:ilvl w:val="0"/>
          <w:numId w:val="5"/>
        </w:numPr>
        <w:spacing w:after="0"/>
        <w:rPr>
          <w:rFonts w:cstheme="minorBidi"/>
          <w:sz w:val="24"/>
          <w:szCs w:val="24"/>
        </w:rPr>
      </w:pPr>
      <w:r w:rsidRPr="00DB1DAA">
        <w:rPr>
          <w:sz w:val="24"/>
          <w:szCs w:val="24"/>
        </w:rPr>
        <w:t xml:space="preserve">Instructions for adding alt text to Word and PowerPoint: </w:t>
      </w:r>
      <w:hyperlink r:id="rId26" w:history="1">
        <w:r w:rsidRPr="00DB1DAA">
          <w:rPr>
            <w:rStyle w:val="Hyperlink"/>
            <w:sz w:val="24"/>
            <w:szCs w:val="24"/>
          </w:rPr>
          <w:t>youtu.be/P9y_4J6KfOA</w:t>
        </w:r>
      </w:hyperlink>
      <w:r w:rsidRPr="00DB1DAA">
        <w:rPr>
          <w:sz w:val="24"/>
          <w:szCs w:val="24"/>
        </w:rPr>
        <w:t xml:space="preserve">. </w:t>
      </w:r>
    </w:p>
    <w:p w:rsidR="00F0380C" w:rsidRPr="00DB1DAA" w:rsidRDefault="00C74029" w:rsidP="002B45DC">
      <w:pPr>
        <w:pStyle w:val="ListParagraph"/>
        <w:numPr>
          <w:ilvl w:val="0"/>
          <w:numId w:val="5"/>
        </w:numPr>
        <w:spacing w:after="0"/>
        <w:rPr>
          <w:sz w:val="24"/>
          <w:szCs w:val="24"/>
        </w:rPr>
      </w:pPr>
      <w:r w:rsidRPr="00DB1DAA">
        <w:rPr>
          <w:sz w:val="24"/>
          <w:szCs w:val="24"/>
        </w:rPr>
        <w:t xml:space="preserve">Heading styles: </w:t>
      </w:r>
      <w:r w:rsidR="00F0380C" w:rsidRPr="00DB1DAA">
        <w:rPr>
          <w:sz w:val="24"/>
          <w:szCs w:val="24"/>
        </w:rPr>
        <w:t>Instr</w:t>
      </w:r>
      <w:r w:rsidR="00843571" w:rsidRPr="00DB1DAA">
        <w:rPr>
          <w:sz w:val="24"/>
          <w:szCs w:val="24"/>
        </w:rPr>
        <w:t xml:space="preserve">uctions for formatting headings: </w:t>
      </w:r>
      <w:hyperlink r:id="rId27" w:history="1">
        <w:r w:rsidR="00F0380C" w:rsidRPr="00DB1DAA">
          <w:rPr>
            <w:rStyle w:val="Hyperlink"/>
            <w:sz w:val="24"/>
            <w:szCs w:val="24"/>
          </w:rPr>
          <w:t>youtu.be/AUQ8cbyLJYI</w:t>
        </w:r>
      </w:hyperlink>
      <w:r w:rsidR="00F0380C" w:rsidRPr="00DB1DAA">
        <w:rPr>
          <w:sz w:val="24"/>
          <w:szCs w:val="24"/>
        </w:rPr>
        <w:t>.</w:t>
      </w:r>
    </w:p>
    <w:p w:rsidR="00F154E6" w:rsidRPr="00DB1DAA" w:rsidRDefault="00C74029" w:rsidP="00F154E6">
      <w:pPr>
        <w:pStyle w:val="ListParagraph"/>
        <w:numPr>
          <w:ilvl w:val="0"/>
          <w:numId w:val="5"/>
        </w:numPr>
        <w:spacing w:after="0"/>
        <w:rPr>
          <w:sz w:val="24"/>
          <w:szCs w:val="24"/>
        </w:rPr>
      </w:pPr>
      <w:r w:rsidRPr="00DB1DAA">
        <w:rPr>
          <w:sz w:val="24"/>
          <w:szCs w:val="24"/>
        </w:rPr>
        <w:t xml:space="preserve">Tables: </w:t>
      </w:r>
      <w:r w:rsidR="00F154E6" w:rsidRPr="00DB1DAA">
        <w:rPr>
          <w:sz w:val="24"/>
          <w:szCs w:val="24"/>
        </w:rPr>
        <w:t xml:space="preserve">Instructions for </w:t>
      </w:r>
      <w:r w:rsidR="00843571" w:rsidRPr="00DB1DAA">
        <w:rPr>
          <w:sz w:val="24"/>
          <w:szCs w:val="24"/>
        </w:rPr>
        <w:t xml:space="preserve">creating simple inclusive tables with alternate text: </w:t>
      </w:r>
      <w:hyperlink r:id="rId28" w:history="1">
        <w:r w:rsidR="00F154E6" w:rsidRPr="00DB1DAA">
          <w:rPr>
            <w:rStyle w:val="Hyperlink"/>
            <w:sz w:val="24"/>
            <w:szCs w:val="24"/>
          </w:rPr>
          <w:t>youtu.be/C9YebUojkhk</w:t>
        </w:r>
      </w:hyperlink>
      <w:r w:rsidR="00843571" w:rsidRPr="00DB1DAA">
        <w:rPr>
          <w:sz w:val="24"/>
          <w:szCs w:val="24"/>
        </w:rPr>
        <w:t>.</w:t>
      </w:r>
    </w:p>
    <w:p w:rsidR="00F154E6" w:rsidRPr="00DB1DAA" w:rsidRDefault="00F154E6" w:rsidP="009B4B40">
      <w:pPr>
        <w:pStyle w:val="Heading3"/>
      </w:pPr>
      <w:r w:rsidRPr="00DB1DAA">
        <w:t>Microsoft</w:t>
      </w:r>
      <w:r w:rsidR="00F0380C" w:rsidRPr="00DB1DAA">
        <w:t xml:space="preserve"> PowerPoint</w:t>
      </w:r>
      <w:r w:rsidRPr="00DB1DAA">
        <w:t>:</w:t>
      </w:r>
    </w:p>
    <w:p w:rsidR="00DD1074" w:rsidRPr="00DB1DAA" w:rsidRDefault="00DD1074" w:rsidP="00DD1074">
      <w:pPr>
        <w:pStyle w:val="ListParagraph"/>
        <w:numPr>
          <w:ilvl w:val="0"/>
          <w:numId w:val="5"/>
        </w:numPr>
        <w:spacing w:after="0"/>
        <w:rPr>
          <w:rFonts w:cstheme="minorBidi"/>
          <w:sz w:val="24"/>
          <w:szCs w:val="24"/>
        </w:rPr>
      </w:pPr>
      <w:r w:rsidRPr="00DB1DAA">
        <w:rPr>
          <w:sz w:val="24"/>
          <w:szCs w:val="24"/>
        </w:rPr>
        <w:t xml:space="preserve">Instructions for adding alt text to Word and PowerPoint: </w:t>
      </w:r>
      <w:hyperlink r:id="rId29" w:history="1">
        <w:r w:rsidRPr="00DB1DAA">
          <w:rPr>
            <w:rStyle w:val="Hyperlink"/>
            <w:sz w:val="24"/>
            <w:szCs w:val="24"/>
          </w:rPr>
          <w:t>youtu.be/P9y_4J6KfOA</w:t>
        </w:r>
      </w:hyperlink>
      <w:r w:rsidRPr="00DB1DAA">
        <w:rPr>
          <w:sz w:val="24"/>
          <w:szCs w:val="24"/>
        </w:rPr>
        <w:t xml:space="preserve">. </w:t>
      </w:r>
    </w:p>
    <w:p w:rsidR="00894F61" w:rsidRPr="00DB1DAA" w:rsidRDefault="00894F61" w:rsidP="00894F61">
      <w:pPr>
        <w:pStyle w:val="ListParagraph"/>
        <w:numPr>
          <w:ilvl w:val="0"/>
          <w:numId w:val="5"/>
        </w:numPr>
        <w:spacing w:after="0"/>
        <w:rPr>
          <w:sz w:val="24"/>
          <w:szCs w:val="24"/>
        </w:rPr>
      </w:pPr>
      <w:r w:rsidRPr="00DB1DAA">
        <w:rPr>
          <w:sz w:val="24"/>
          <w:szCs w:val="24"/>
        </w:rPr>
        <w:t xml:space="preserve">MS PowerPoint Slide Layouts </w:t>
      </w:r>
      <w:r w:rsidR="005B7361" w:rsidRPr="00DB1DAA">
        <w:rPr>
          <w:sz w:val="24"/>
          <w:szCs w:val="24"/>
        </w:rPr>
        <w:t>are defaulted</w:t>
      </w:r>
      <w:r w:rsidR="00427D30">
        <w:rPr>
          <w:sz w:val="24"/>
          <w:szCs w:val="24"/>
        </w:rPr>
        <w:t xml:space="preserve"> </w:t>
      </w:r>
      <w:r w:rsidRPr="00DB1DAA">
        <w:rPr>
          <w:sz w:val="24"/>
          <w:szCs w:val="24"/>
        </w:rPr>
        <w:t xml:space="preserve">create the proper white space. </w:t>
      </w:r>
    </w:p>
    <w:p w:rsidR="00894F61" w:rsidRPr="00DB1DAA" w:rsidRDefault="00894F61" w:rsidP="00894F61">
      <w:pPr>
        <w:pStyle w:val="ListParagraph"/>
        <w:numPr>
          <w:ilvl w:val="1"/>
          <w:numId w:val="5"/>
        </w:numPr>
        <w:spacing w:after="0"/>
        <w:rPr>
          <w:sz w:val="24"/>
          <w:szCs w:val="24"/>
        </w:rPr>
      </w:pPr>
      <w:r w:rsidRPr="00DB1DAA">
        <w:rPr>
          <w:sz w:val="24"/>
          <w:szCs w:val="24"/>
        </w:rPr>
        <w:t>Add content in text boxes and once the font size gets too small, avoid expanding the text box to the edges of the slide, instead create a new slide and continue adding text there.</w:t>
      </w:r>
    </w:p>
    <w:p w:rsidR="00F154E6" w:rsidRPr="00DB1DAA" w:rsidRDefault="00843571" w:rsidP="00F154E6">
      <w:pPr>
        <w:pStyle w:val="ListParagraph"/>
        <w:numPr>
          <w:ilvl w:val="0"/>
          <w:numId w:val="5"/>
        </w:numPr>
        <w:spacing w:after="0"/>
        <w:rPr>
          <w:sz w:val="24"/>
          <w:szCs w:val="24"/>
        </w:rPr>
      </w:pPr>
      <w:r w:rsidRPr="00DB1DAA">
        <w:rPr>
          <w:sz w:val="24"/>
          <w:szCs w:val="24"/>
        </w:rPr>
        <w:t xml:space="preserve">MS PowerPoint </w:t>
      </w:r>
      <w:r w:rsidR="00C74029" w:rsidRPr="00DB1DAA">
        <w:rPr>
          <w:sz w:val="24"/>
          <w:szCs w:val="24"/>
        </w:rPr>
        <w:t xml:space="preserve">Stack Order: </w:t>
      </w:r>
      <w:r w:rsidR="00F0380C" w:rsidRPr="00DB1DAA">
        <w:rPr>
          <w:sz w:val="24"/>
          <w:szCs w:val="24"/>
        </w:rPr>
        <w:t>Instructions for viewing and modifying stack order</w:t>
      </w:r>
      <w:r w:rsidRPr="00DB1DAA">
        <w:rPr>
          <w:sz w:val="24"/>
          <w:szCs w:val="24"/>
        </w:rPr>
        <w:t xml:space="preserve">: </w:t>
      </w:r>
      <w:hyperlink r:id="rId30" w:history="1">
        <w:r w:rsidR="00F0380C" w:rsidRPr="00DB1DAA">
          <w:rPr>
            <w:rStyle w:val="Hyperlink"/>
            <w:sz w:val="24"/>
            <w:szCs w:val="24"/>
          </w:rPr>
          <w:t>youtu.be/JjTQdnzglqw</w:t>
        </w:r>
      </w:hyperlink>
      <w:r w:rsidR="00F0380C" w:rsidRPr="00DB1DAA">
        <w:rPr>
          <w:sz w:val="24"/>
          <w:szCs w:val="24"/>
        </w:rPr>
        <w:t>.</w:t>
      </w:r>
    </w:p>
    <w:p w:rsidR="00F154E6" w:rsidRPr="00DB1DAA" w:rsidRDefault="00843571" w:rsidP="00F154E6">
      <w:pPr>
        <w:pStyle w:val="ListParagraph"/>
        <w:numPr>
          <w:ilvl w:val="0"/>
          <w:numId w:val="5"/>
        </w:numPr>
        <w:spacing w:after="0"/>
        <w:rPr>
          <w:sz w:val="24"/>
          <w:szCs w:val="24"/>
        </w:rPr>
      </w:pPr>
      <w:r w:rsidRPr="00DB1DAA">
        <w:rPr>
          <w:sz w:val="24"/>
          <w:szCs w:val="24"/>
        </w:rPr>
        <w:t xml:space="preserve">MS PowerPoint </w:t>
      </w:r>
      <w:r w:rsidR="00C74029" w:rsidRPr="00DB1DAA">
        <w:rPr>
          <w:sz w:val="24"/>
          <w:szCs w:val="24"/>
        </w:rPr>
        <w:t xml:space="preserve">Tables: </w:t>
      </w:r>
      <w:r w:rsidR="00F154E6" w:rsidRPr="00DB1DAA">
        <w:rPr>
          <w:sz w:val="24"/>
          <w:szCs w:val="24"/>
        </w:rPr>
        <w:t xml:space="preserve">Instructions for </w:t>
      </w:r>
      <w:r w:rsidRPr="00DB1DAA">
        <w:rPr>
          <w:sz w:val="24"/>
          <w:szCs w:val="24"/>
        </w:rPr>
        <w:t xml:space="preserve">creating simple inclusive tables with alternate text: </w:t>
      </w:r>
      <w:hyperlink r:id="rId31" w:history="1">
        <w:r w:rsidR="00F154E6" w:rsidRPr="00DB1DAA">
          <w:rPr>
            <w:rStyle w:val="Hyperlink"/>
            <w:sz w:val="24"/>
            <w:szCs w:val="24"/>
          </w:rPr>
          <w:t>youtu.be/C9YebUojkhk</w:t>
        </w:r>
      </w:hyperlink>
      <w:r w:rsidRPr="00DB1DAA">
        <w:rPr>
          <w:sz w:val="24"/>
          <w:szCs w:val="24"/>
        </w:rPr>
        <w:t>.</w:t>
      </w:r>
    </w:p>
    <w:p w:rsidR="00F0380C" w:rsidRPr="00DB1DAA" w:rsidRDefault="00F0380C" w:rsidP="009B4B40">
      <w:pPr>
        <w:pStyle w:val="Heading3"/>
      </w:pPr>
      <w:r w:rsidRPr="00DB1DAA">
        <w:t>PDF Tags</w:t>
      </w:r>
      <w:r w:rsidR="00DD1074" w:rsidRPr="00DB1DAA">
        <w:t xml:space="preserve"> and Structure</w:t>
      </w:r>
      <w:r w:rsidR="002B45DC" w:rsidRPr="00DB1DAA">
        <w:t>, Reading Order,</w:t>
      </w:r>
      <w:r w:rsidRPr="00DB1DAA">
        <w:t xml:space="preserve"> and Converting Documents to PDF</w:t>
      </w:r>
      <w:r w:rsidR="00CE7C1E" w:rsidRPr="00DB1DAA">
        <w:t>:</w:t>
      </w:r>
    </w:p>
    <w:p w:rsidR="00DD1074" w:rsidRPr="00DB1DAA" w:rsidRDefault="00DD1074" w:rsidP="00DD1074">
      <w:pPr>
        <w:pStyle w:val="ListParagraph"/>
        <w:numPr>
          <w:ilvl w:val="0"/>
          <w:numId w:val="5"/>
        </w:numPr>
        <w:spacing w:after="0"/>
        <w:rPr>
          <w:rFonts w:cstheme="minorBidi"/>
          <w:sz w:val="24"/>
          <w:szCs w:val="24"/>
        </w:rPr>
      </w:pPr>
      <w:r w:rsidRPr="00DB1DAA">
        <w:rPr>
          <w:rFonts w:cstheme="minorBidi"/>
          <w:sz w:val="24"/>
          <w:szCs w:val="24"/>
        </w:rPr>
        <w:t>In Adobe Reader, see if the bookmarks option appears. This means there's at least some structure.</w:t>
      </w:r>
    </w:p>
    <w:p w:rsidR="00E76C70" w:rsidRDefault="00DD1074" w:rsidP="00DD1074">
      <w:pPr>
        <w:pStyle w:val="ListParagraph"/>
        <w:numPr>
          <w:ilvl w:val="0"/>
          <w:numId w:val="5"/>
        </w:numPr>
        <w:spacing w:after="0"/>
        <w:rPr>
          <w:rFonts w:cstheme="minorBidi"/>
          <w:sz w:val="24"/>
          <w:szCs w:val="24"/>
        </w:rPr>
      </w:pPr>
      <w:r w:rsidRPr="00DB1DAA">
        <w:rPr>
          <w:rFonts w:cstheme="minorBidi"/>
          <w:sz w:val="24"/>
          <w:szCs w:val="24"/>
        </w:rPr>
        <w:t>To check for tags and structure, run an accessibility check in Acrobat</w:t>
      </w:r>
      <w:r w:rsidR="00E76C70">
        <w:rPr>
          <w:rFonts w:cstheme="minorBidi"/>
          <w:sz w:val="24"/>
          <w:szCs w:val="24"/>
        </w:rPr>
        <w:t xml:space="preserve"> (Choose Tools &gt; Accessibility &gt; Full Check)</w:t>
      </w:r>
      <w:r w:rsidRPr="00DB1DAA">
        <w:rPr>
          <w:rFonts w:cstheme="minorBidi"/>
          <w:sz w:val="24"/>
          <w:szCs w:val="24"/>
        </w:rPr>
        <w:t>.</w:t>
      </w:r>
    </w:p>
    <w:p w:rsidR="00DD1074" w:rsidRPr="00DB1DAA" w:rsidRDefault="00DD1074" w:rsidP="00E76C70">
      <w:pPr>
        <w:pStyle w:val="ListParagraph"/>
        <w:numPr>
          <w:ilvl w:val="1"/>
          <w:numId w:val="5"/>
        </w:numPr>
        <w:spacing w:after="0"/>
        <w:rPr>
          <w:rFonts w:cstheme="minorBidi"/>
          <w:sz w:val="24"/>
          <w:szCs w:val="24"/>
        </w:rPr>
      </w:pPr>
      <w:r w:rsidRPr="00DB1DAA">
        <w:rPr>
          <w:rFonts w:cstheme="minorBidi"/>
          <w:sz w:val="24"/>
          <w:szCs w:val="24"/>
        </w:rPr>
        <w:t xml:space="preserve"> Also open the Tags tab (which should have an obvious structure). Instructions to add tags in Acrobat can be found at: http://media.wiley.com/product_data/excerpt/16/04706129/0470612916-4.pdf.</w:t>
      </w:r>
    </w:p>
    <w:p w:rsidR="000A645C" w:rsidRPr="00DB1DAA" w:rsidRDefault="00DD1074" w:rsidP="002B45DC">
      <w:pPr>
        <w:pStyle w:val="ListParagraph"/>
        <w:numPr>
          <w:ilvl w:val="0"/>
          <w:numId w:val="5"/>
        </w:numPr>
        <w:spacing w:after="0"/>
        <w:rPr>
          <w:rFonts w:cstheme="minorBidi"/>
          <w:sz w:val="24"/>
          <w:szCs w:val="24"/>
        </w:rPr>
      </w:pPr>
      <w:r w:rsidRPr="00DB1DAA">
        <w:rPr>
          <w:rFonts w:cstheme="minorBidi"/>
          <w:sz w:val="24"/>
          <w:szCs w:val="24"/>
        </w:rPr>
        <w:t xml:space="preserve">Check and configure reading order in Acrobat. </w:t>
      </w:r>
      <w:r w:rsidR="00F0380C" w:rsidRPr="00DB1DAA">
        <w:rPr>
          <w:sz w:val="24"/>
          <w:szCs w:val="24"/>
        </w:rPr>
        <w:t xml:space="preserve">Instructions for </w:t>
      </w:r>
      <w:r w:rsidR="00894F61" w:rsidRPr="00DB1DAA">
        <w:rPr>
          <w:sz w:val="24"/>
          <w:szCs w:val="24"/>
        </w:rPr>
        <w:t>tags and reading order</w:t>
      </w:r>
      <w:r w:rsidR="000A645C" w:rsidRPr="00DB1DAA">
        <w:rPr>
          <w:sz w:val="24"/>
          <w:szCs w:val="24"/>
        </w:rPr>
        <w:t xml:space="preserve">: </w:t>
      </w:r>
      <w:hyperlink r:id="rId32" w:history="1">
        <w:r w:rsidR="00F0380C" w:rsidRPr="00DB1DAA">
          <w:rPr>
            <w:rStyle w:val="Hyperlink"/>
            <w:sz w:val="24"/>
            <w:szCs w:val="24"/>
          </w:rPr>
          <w:t>youtu.be/Xq9OCYRXUxE</w:t>
        </w:r>
      </w:hyperlink>
      <w:r w:rsidR="000A645C" w:rsidRPr="00DB1DAA">
        <w:rPr>
          <w:sz w:val="24"/>
          <w:szCs w:val="24"/>
        </w:rPr>
        <w:t xml:space="preserve">. </w:t>
      </w:r>
    </w:p>
    <w:p w:rsidR="00F0380C" w:rsidRPr="00E11D5C" w:rsidRDefault="00DD1074" w:rsidP="002B45DC">
      <w:pPr>
        <w:pStyle w:val="ListParagraph"/>
        <w:numPr>
          <w:ilvl w:val="0"/>
          <w:numId w:val="5"/>
        </w:numPr>
        <w:spacing w:after="0"/>
        <w:rPr>
          <w:rFonts w:cstheme="minorBidi"/>
          <w:sz w:val="24"/>
          <w:szCs w:val="24"/>
        </w:rPr>
      </w:pPr>
      <w:r w:rsidRPr="00DB1DAA">
        <w:rPr>
          <w:rFonts w:cstheme="minorBidi"/>
          <w:sz w:val="24"/>
          <w:szCs w:val="24"/>
        </w:rPr>
        <w:t xml:space="preserve">Best way to create structure is to use styles in Word and convert to PDF. </w:t>
      </w:r>
      <w:r w:rsidR="000A645C" w:rsidRPr="00DB1DAA">
        <w:rPr>
          <w:sz w:val="24"/>
          <w:szCs w:val="24"/>
        </w:rPr>
        <w:t>I</w:t>
      </w:r>
      <w:r w:rsidR="00F0380C" w:rsidRPr="00DB1DAA">
        <w:rPr>
          <w:sz w:val="24"/>
          <w:szCs w:val="24"/>
        </w:rPr>
        <w:t>nstructions on converting documents to PDFs</w:t>
      </w:r>
      <w:r w:rsidR="000A645C" w:rsidRPr="00DB1DAA">
        <w:rPr>
          <w:sz w:val="24"/>
          <w:szCs w:val="24"/>
        </w:rPr>
        <w:t xml:space="preserve">: </w:t>
      </w:r>
      <w:hyperlink r:id="rId33" w:history="1">
        <w:r w:rsidR="00F0380C" w:rsidRPr="00DB1DAA">
          <w:rPr>
            <w:rStyle w:val="Hyperlink"/>
            <w:sz w:val="24"/>
            <w:szCs w:val="24"/>
          </w:rPr>
          <w:t>youtu.be/ZDQYpVSAjFI</w:t>
        </w:r>
      </w:hyperlink>
      <w:r w:rsidR="00F0380C" w:rsidRPr="00DB1DAA">
        <w:rPr>
          <w:sz w:val="24"/>
          <w:szCs w:val="24"/>
        </w:rPr>
        <w:t xml:space="preserve">. </w:t>
      </w:r>
    </w:p>
    <w:p w:rsidR="00E11D5C" w:rsidRDefault="00E11D5C" w:rsidP="009B4B40">
      <w:pPr>
        <w:pStyle w:val="Heading3"/>
      </w:pPr>
      <w:r>
        <w:t>Roman Numerals</w:t>
      </w:r>
    </w:p>
    <w:p w:rsidR="00E11D5C" w:rsidRPr="00711255" w:rsidRDefault="00E11D5C" w:rsidP="00E11D5C">
      <w:pPr>
        <w:pStyle w:val="ListParagraph"/>
        <w:numPr>
          <w:ilvl w:val="0"/>
          <w:numId w:val="19"/>
        </w:numPr>
        <w:rPr>
          <w:sz w:val="24"/>
        </w:rPr>
      </w:pPr>
      <w:r w:rsidRPr="00711255">
        <w:rPr>
          <w:sz w:val="24"/>
        </w:rPr>
        <w:t>Roman numerals are not read as numbers by screen readers. For example, I is read as 'eye' and XIV is read as 'ziv'. Consider using actual number when possible.</w:t>
      </w:r>
    </w:p>
    <w:p w:rsidR="00304FEA" w:rsidRDefault="0001375B" w:rsidP="0001375B">
      <w:pPr>
        <w:pStyle w:val="Heading3"/>
      </w:pPr>
      <w:r>
        <w:t>Tables</w:t>
      </w:r>
    </w:p>
    <w:p w:rsidR="0001375B" w:rsidRDefault="0001375B" w:rsidP="0001375B">
      <w:pPr>
        <w:pStyle w:val="ListParagraph"/>
        <w:numPr>
          <w:ilvl w:val="0"/>
          <w:numId w:val="19"/>
        </w:numPr>
      </w:pPr>
      <w:r w:rsidRPr="0001375B">
        <w:rPr>
          <w:sz w:val="24"/>
          <w:szCs w:val="24"/>
        </w:rPr>
        <w:t>Tables should be simple (with no merged or split cells) and are created as true tables (meaning no tables embedded in an image or text lined up by spaces or margin markers to look like a table).</w:t>
      </w:r>
    </w:p>
    <w:sdt>
      <w:sdtPr>
        <w:alias w:val="Creative Commons License"/>
        <w:tag w:val="Creative Commons License"/>
        <w:id w:val="650103801"/>
        <w:lock w:val="sdtContentLocked"/>
      </w:sdtPr>
      <w:sdtEndPr/>
      <w:sdtContent>
        <w:p w:rsidR="00304FEA" w:rsidRDefault="00C57B67" w:rsidP="00304FEA">
          <w:pPr>
            <w:spacing w:line="240" w:lineRule="auto"/>
          </w:pPr>
          <w:r>
            <w:rPr>
              <w:noProof/>
            </w:rPr>
            <w:drawing>
              <wp:inline distT="0" distB="0" distL="0" distR="0">
                <wp:extent cx="822960" cy="26670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22960" cy="266700"/>
                        </a:xfrm>
                        <a:prstGeom prst="rect">
                          <a:avLst/>
                        </a:prstGeom>
                        <a:solidFill>
                          <a:srgbClr val="FFFFFF"/>
                        </a:solidFill>
                        <a:ln>
                          <a:noFill/>
                        </a:ln>
                      </pic:spPr>
                    </pic:pic>
                  </a:graphicData>
                </a:graphic>
              </wp:inline>
            </w:drawing>
          </w:r>
        </w:p>
        <w:p w:rsidR="00304FEA" w:rsidRDefault="00304FEA" w:rsidP="00304FEA">
          <w:pPr>
            <w:spacing w:line="240" w:lineRule="auto"/>
          </w:pPr>
          <w:r>
            <w:t xml:space="preserve">This work is licensed under a </w:t>
          </w:r>
          <w:hyperlink r:id="rId35" w:history="1">
            <w:r>
              <w:rPr>
                <w:rStyle w:val="Hyperlink"/>
              </w:rPr>
              <w:t>Creative Commons Attribution-ShareAlike 3.0 United States License</w:t>
            </w:r>
          </w:hyperlink>
          <w:r>
            <w:t>.</w:t>
          </w:r>
        </w:p>
      </w:sdtContent>
    </w:sdt>
    <w:p w:rsidR="00304FEA" w:rsidRPr="00E11D5C" w:rsidRDefault="00304FEA" w:rsidP="00304FEA"/>
    <w:sectPr w:rsidR="00304FEA" w:rsidRPr="00E11D5C" w:rsidSect="00D10B87">
      <w:footerReference w:type="default" r:id="rId36"/>
      <w:headerReference w:type="first" r:id="rId37"/>
      <w:footerReference w:type="first" r:id="rId38"/>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BA9" w:rsidRDefault="00A06BA9" w:rsidP="008A254C">
      <w:pPr>
        <w:spacing w:after="0" w:line="240" w:lineRule="auto"/>
      </w:pPr>
      <w:r>
        <w:separator/>
      </w:r>
    </w:p>
  </w:endnote>
  <w:endnote w:type="continuationSeparator" w:id="0">
    <w:p w:rsidR="00A06BA9" w:rsidRDefault="00A06BA9" w:rsidP="008A2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D41" w:rsidRDefault="00EA369C" w:rsidP="00EA369C">
    <w:pPr>
      <w:pStyle w:val="Footer"/>
    </w:pPr>
    <w:r>
      <w:tab/>
    </w:r>
    <w:sdt>
      <w:sdtPr>
        <w:id w:val="598611397"/>
        <w:docPartObj>
          <w:docPartGallery w:val="Page Numbers (Bottom of Page)"/>
          <w:docPartUnique/>
        </w:docPartObj>
      </w:sdtPr>
      <w:sdtEndPr>
        <w:rPr>
          <w:noProof/>
        </w:rPr>
      </w:sdtEndPr>
      <w:sdtContent>
        <w:r w:rsidR="00037D41">
          <w:fldChar w:fldCharType="begin"/>
        </w:r>
        <w:r w:rsidR="00037D41">
          <w:instrText xml:space="preserve"> PAGE   \* MERGEFORMAT </w:instrText>
        </w:r>
        <w:r w:rsidR="00037D41">
          <w:fldChar w:fldCharType="separate"/>
        </w:r>
        <w:r w:rsidR="00427D30">
          <w:rPr>
            <w:noProof/>
          </w:rPr>
          <w:t>4</w:t>
        </w:r>
        <w:r w:rsidR="00037D41">
          <w:rPr>
            <w:noProof/>
          </w:rPr>
          <w:fldChar w:fldCharType="end"/>
        </w:r>
      </w:sdtContent>
    </w:sdt>
    <w:r>
      <w:rPr>
        <w:noProof/>
      </w:rPr>
      <w:tab/>
    </w:r>
    <w:r>
      <w:rPr>
        <w:noProof/>
      </w:rPr>
      <w:drawing>
        <wp:inline distT="0" distB="0" distL="0" distR="0" wp14:anchorId="16A22F14" wp14:editId="66F4E0DD">
          <wp:extent cx="942976" cy="235744"/>
          <wp:effectExtent l="0" t="0" r="0" b="0"/>
          <wp:docPr id="1" name="Picture 1" descr="Logo for GCC and the Online Learning Department" title="Online Learning / SUNY G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GCC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6" cy="235744"/>
                  </a:xfrm>
                  <a:prstGeom prst="rect">
                    <a:avLst/>
                  </a:prstGeom>
                </pic:spPr>
              </pic:pic>
            </a:graphicData>
          </a:graphic>
        </wp:inline>
      </w:drawing>
    </w:r>
  </w:p>
  <w:p w:rsidR="00037D41" w:rsidRDefault="00037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108286"/>
      <w:docPartObj>
        <w:docPartGallery w:val="Page Numbers (Bottom of Page)"/>
        <w:docPartUnique/>
      </w:docPartObj>
    </w:sdtPr>
    <w:sdtEndPr>
      <w:rPr>
        <w:noProof/>
      </w:rPr>
    </w:sdtEndPr>
    <w:sdtContent>
      <w:p w:rsidR="00EA369C" w:rsidRDefault="00EA369C">
        <w:pPr>
          <w:pStyle w:val="Footer"/>
          <w:jc w:val="center"/>
        </w:pPr>
        <w:r>
          <w:fldChar w:fldCharType="begin"/>
        </w:r>
        <w:r>
          <w:instrText xml:space="preserve"> PAGE   \* MERGEFORMAT </w:instrText>
        </w:r>
        <w:r>
          <w:fldChar w:fldCharType="separate"/>
        </w:r>
        <w:r w:rsidR="00C57B67">
          <w:rPr>
            <w:noProof/>
          </w:rPr>
          <w:t>1</w:t>
        </w:r>
        <w:r>
          <w:rPr>
            <w:noProof/>
          </w:rPr>
          <w:fldChar w:fldCharType="end"/>
        </w:r>
      </w:p>
    </w:sdtContent>
  </w:sdt>
  <w:p w:rsidR="00EA369C" w:rsidRDefault="00EA3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BA9" w:rsidRDefault="00A06BA9" w:rsidP="008A254C">
      <w:pPr>
        <w:spacing w:after="0" w:line="240" w:lineRule="auto"/>
      </w:pPr>
      <w:r>
        <w:separator/>
      </w:r>
    </w:p>
  </w:footnote>
  <w:footnote w:type="continuationSeparator" w:id="0">
    <w:p w:rsidR="00A06BA9" w:rsidRDefault="00A06BA9" w:rsidP="008A2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69C" w:rsidRDefault="00EA369C" w:rsidP="00EA369C">
    <w:pPr>
      <w:pStyle w:val="Header"/>
      <w:jc w:val="center"/>
    </w:pPr>
    <w:r>
      <w:rPr>
        <w:noProof/>
      </w:rPr>
      <w:drawing>
        <wp:inline distT="0" distB="0" distL="0" distR="0" wp14:anchorId="7517C24B" wp14:editId="2B85AA7D">
          <wp:extent cx="3381375" cy="845344"/>
          <wp:effectExtent l="0" t="0" r="0" b="0"/>
          <wp:docPr id="3" name="Picture 3" descr="Logo for GCC and the Online Learning Department" title="Online Learning / SUNY G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GCC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81375" cy="8453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5187C"/>
    <w:multiLevelType w:val="hybridMultilevel"/>
    <w:tmpl w:val="0EE25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45269"/>
    <w:multiLevelType w:val="hybridMultilevel"/>
    <w:tmpl w:val="AB567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373413"/>
    <w:multiLevelType w:val="hybridMultilevel"/>
    <w:tmpl w:val="F32A47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946110"/>
    <w:multiLevelType w:val="hybridMultilevel"/>
    <w:tmpl w:val="3EBE7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2A407A"/>
    <w:multiLevelType w:val="hybridMultilevel"/>
    <w:tmpl w:val="8B1C3C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446804"/>
    <w:multiLevelType w:val="hybridMultilevel"/>
    <w:tmpl w:val="EBA49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8E2901"/>
    <w:multiLevelType w:val="hybridMultilevel"/>
    <w:tmpl w:val="8820D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B740CA"/>
    <w:multiLevelType w:val="hybridMultilevel"/>
    <w:tmpl w:val="3DC86B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6F344A9"/>
    <w:multiLevelType w:val="hybridMultilevel"/>
    <w:tmpl w:val="B3FAF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052495"/>
    <w:multiLevelType w:val="hybridMultilevel"/>
    <w:tmpl w:val="345E7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D20A2F"/>
    <w:multiLevelType w:val="hybridMultilevel"/>
    <w:tmpl w:val="A06A7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275E3D"/>
    <w:multiLevelType w:val="hybridMultilevel"/>
    <w:tmpl w:val="A4168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4C65232"/>
    <w:multiLevelType w:val="hybridMultilevel"/>
    <w:tmpl w:val="2D628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5A10CB1"/>
    <w:multiLevelType w:val="hybridMultilevel"/>
    <w:tmpl w:val="52D6634C"/>
    <w:lvl w:ilvl="0" w:tplc="D3B8F67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511E13"/>
    <w:multiLevelType w:val="hybridMultilevel"/>
    <w:tmpl w:val="374264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798AA9A">
      <w:numFmt w:val="bullet"/>
      <w:lvlText w:val="-"/>
      <w:lvlJc w:val="left"/>
      <w:pPr>
        <w:ind w:left="1800" w:hanging="360"/>
      </w:pPr>
      <w:rPr>
        <w:rFonts w:ascii="Calibri" w:eastAsiaTheme="minorEastAsia" w:hAnsi="Calibri" w:cstheme="minorBidi" w:hint="default"/>
        <w:b w:val="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9F935B2"/>
    <w:multiLevelType w:val="hybridMultilevel"/>
    <w:tmpl w:val="E5F235CE"/>
    <w:lvl w:ilvl="0" w:tplc="E10C1B0C">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8F92D67"/>
    <w:multiLevelType w:val="hybridMultilevel"/>
    <w:tmpl w:val="1E56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8"/>
  </w:num>
  <w:num w:numId="4">
    <w:abstractNumId w:val="16"/>
  </w:num>
  <w:num w:numId="5">
    <w:abstractNumId w:val="2"/>
  </w:num>
  <w:num w:numId="6">
    <w:abstractNumId w:val="1"/>
  </w:num>
  <w:num w:numId="7">
    <w:abstractNumId w:val="13"/>
  </w:num>
  <w:num w:numId="8">
    <w:abstractNumId w:val="13"/>
  </w:num>
  <w:num w:numId="9">
    <w:abstractNumId w:val="13"/>
  </w:num>
  <w:num w:numId="10">
    <w:abstractNumId w:val="12"/>
  </w:num>
  <w:num w:numId="11">
    <w:abstractNumId w:val="15"/>
  </w:num>
  <w:num w:numId="12">
    <w:abstractNumId w:val="7"/>
  </w:num>
  <w:num w:numId="13">
    <w:abstractNumId w:val="6"/>
  </w:num>
  <w:num w:numId="14">
    <w:abstractNumId w:val="14"/>
  </w:num>
  <w:num w:numId="15">
    <w:abstractNumId w:val="5"/>
  </w:num>
  <w:num w:numId="16">
    <w:abstractNumId w:val="4"/>
  </w:num>
  <w:num w:numId="17">
    <w:abstractNumId w:val="3"/>
  </w:num>
  <w:num w:numId="18">
    <w:abstractNumId w:val="9"/>
  </w:num>
  <w:num w:numId="19">
    <w:abstractNumId w:val="1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54C"/>
    <w:rsid w:val="0001375B"/>
    <w:rsid w:val="0002677D"/>
    <w:rsid w:val="00037D41"/>
    <w:rsid w:val="000A4234"/>
    <w:rsid w:val="000A645C"/>
    <w:rsid w:val="000E39BB"/>
    <w:rsid w:val="000F13D0"/>
    <w:rsid w:val="00122E10"/>
    <w:rsid w:val="001315F6"/>
    <w:rsid w:val="00183FEB"/>
    <w:rsid w:val="001974C0"/>
    <w:rsid w:val="001A3233"/>
    <w:rsid w:val="001F0C35"/>
    <w:rsid w:val="002064E3"/>
    <w:rsid w:val="00235B01"/>
    <w:rsid w:val="00265A8A"/>
    <w:rsid w:val="002B45DC"/>
    <w:rsid w:val="002B510D"/>
    <w:rsid w:val="002E1CC0"/>
    <w:rsid w:val="00304FEA"/>
    <w:rsid w:val="00307CDE"/>
    <w:rsid w:val="00311928"/>
    <w:rsid w:val="00346940"/>
    <w:rsid w:val="00346CD3"/>
    <w:rsid w:val="00365437"/>
    <w:rsid w:val="00373263"/>
    <w:rsid w:val="003C523A"/>
    <w:rsid w:val="003F513E"/>
    <w:rsid w:val="003F5EC8"/>
    <w:rsid w:val="00404F0D"/>
    <w:rsid w:val="00427D30"/>
    <w:rsid w:val="00437FE2"/>
    <w:rsid w:val="004769E1"/>
    <w:rsid w:val="004C5749"/>
    <w:rsid w:val="00514CDA"/>
    <w:rsid w:val="00565151"/>
    <w:rsid w:val="005739CC"/>
    <w:rsid w:val="005918FB"/>
    <w:rsid w:val="005942EB"/>
    <w:rsid w:val="005B0D17"/>
    <w:rsid w:val="005B6907"/>
    <w:rsid w:val="005B7361"/>
    <w:rsid w:val="005C6830"/>
    <w:rsid w:val="006371E4"/>
    <w:rsid w:val="00651E83"/>
    <w:rsid w:val="00675FEC"/>
    <w:rsid w:val="006854D6"/>
    <w:rsid w:val="006909F6"/>
    <w:rsid w:val="006B15DF"/>
    <w:rsid w:val="006C435E"/>
    <w:rsid w:val="006C6C7C"/>
    <w:rsid w:val="006E5F98"/>
    <w:rsid w:val="006E79A5"/>
    <w:rsid w:val="006F0C7D"/>
    <w:rsid w:val="00701F36"/>
    <w:rsid w:val="00711255"/>
    <w:rsid w:val="007218B9"/>
    <w:rsid w:val="00721E57"/>
    <w:rsid w:val="00736378"/>
    <w:rsid w:val="00741F60"/>
    <w:rsid w:val="0075195C"/>
    <w:rsid w:val="007622A0"/>
    <w:rsid w:val="0076451E"/>
    <w:rsid w:val="00775DAC"/>
    <w:rsid w:val="00805097"/>
    <w:rsid w:val="00810B7B"/>
    <w:rsid w:val="00827838"/>
    <w:rsid w:val="00843571"/>
    <w:rsid w:val="008573F1"/>
    <w:rsid w:val="00894F61"/>
    <w:rsid w:val="008A254C"/>
    <w:rsid w:val="008A36BB"/>
    <w:rsid w:val="008D2748"/>
    <w:rsid w:val="008D3621"/>
    <w:rsid w:val="008E6EE4"/>
    <w:rsid w:val="008F07DB"/>
    <w:rsid w:val="009069FF"/>
    <w:rsid w:val="0091422B"/>
    <w:rsid w:val="00986705"/>
    <w:rsid w:val="009B2491"/>
    <w:rsid w:val="009B4B40"/>
    <w:rsid w:val="009D069C"/>
    <w:rsid w:val="009D6C31"/>
    <w:rsid w:val="009E05A8"/>
    <w:rsid w:val="00A06BA9"/>
    <w:rsid w:val="00A43C51"/>
    <w:rsid w:val="00A540A7"/>
    <w:rsid w:val="00A826EA"/>
    <w:rsid w:val="00A82F83"/>
    <w:rsid w:val="00AB3655"/>
    <w:rsid w:val="00AD55DC"/>
    <w:rsid w:val="00AF0D6C"/>
    <w:rsid w:val="00B450C0"/>
    <w:rsid w:val="00B80D0A"/>
    <w:rsid w:val="00B8798E"/>
    <w:rsid w:val="00BD5A59"/>
    <w:rsid w:val="00C01AEC"/>
    <w:rsid w:val="00C3436A"/>
    <w:rsid w:val="00C421F9"/>
    <w:rsid w:val="00C57B67"/>
    <w:rsid w:val="00C72F8C"/>
    <w:rsid w:val="00C74029"/>
    <w:rsid w:val="00C825A9"/>
    <w:rsid w:val="00CB3C0F"/>
    <w:rsid w:val="00CC2159"/>
    <w:rsid w:val="00CE4261"/>
    <w:rsid w:val="00CE7C1E"/>
    <w:rsid w:val="00CF0A40"/>
    <w:rsid w:val="00CF56D7"/>
    <w:rsid w:val="00D10B87"/>
    <w:rsid w:val="00D26D77"/>
    <w:rsid w:val="00D34B23"/>
    <w:rsid w:val="00D6670A"/>
    <w:rsid w:val="00D85D99"/>
    <w:rsid w:val="00DA03B6"/>
    <w:rsid w:val="00DB1DAA"/>
    <w:rsid w:val="00DD1074"/>
    <w:rsid w:val="00E044F7"/>
    <w:rsid w:val="00E11D5C"/>
    <w:rsid w:val="00E618A7"/>
    <w:rsid w:val="00E76C70"/>
    <w:rsid w:val="00E84245"/>
    <w:rsid w:val="00E8516E"/>
    <w:rsid w:val="00E86B03"/>
    <w:rsid w:val="00E95C4B"/>
    <w:rsid w:val="00EA369C"/>
    <w:rsid w:val="00EA692D"/>
    <w:rsid w:val="00EE2B1A"/>
    <w:rsid w:val="00F0380C"/>
    <w:rsid w:val="00F154E6"/>
    <w:rsid w:val="00F2137B"/>
    <w:rsid w:val="00F7444F"/>
    <w:rsid w:val="00F92CFE"/>
    <w:rsid w:val="00FE1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425108C7-D3E9-4D6F-BB1A-55EA55D4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8B9"/>
  </w:style>
  <w:style w:type="paragraph" w:styleId="Heading1">
    <w:name w:val="heading 1"/>
    <w:basedOn w:val="Normal"/>
    <w:next w:val="Normal"/>
    <w:link w:val="Heading1Char"/>
    <w:uiPriority w:val="9"/>
    <w:qFormat/>
    <w:rsid w:val="00037D41"/>
    <w:pPr>
      <w:spacing w:after="0" w:line="240" w:lineRule="auto"/>
      <w:contextualSpacing/>
      <w:jc w:val="center"/>
      <w:outlineLvl w:val="0"/>
    </w:pPr>
    <w:rPr>
      <w:rFonts w:eastAsiaTheme="majorEastAsia" w:cstheme="minorHAnsi"/>
      <w:b/>
      <w:bCs/>
      <w:sz w:val="36"/>
      <w:szCs w:val="28"/>
    </w:rPr>
  </w:style>
  <w:style w:type="paragraph" w:styleId="Heading2">
    <w:name w:val="heading 2"/>
    <w:basedOn w:val="Normal"/>
    <w:next w:val="Normal"/>
    <w:link w:val="Heading2Char"/>
    <w:uiPriority w:val="9"/>
    <w:unhideWhenUsed/>
    <w:qFormat/>
    <w:rsid w:val="009B4B40"/>
    <w:pPr>
      <w:spacing w:before="200" w:after="0" w:line="240" w:lineRule="auto"/>
      <w:outlineLvl w:val="1"/>
    </w:pPr>
    <w:rPr>
      <w:rFonts w:eastAsiaTheme="majorEastAsia" w:cstheme="minorHAnsi"/>
      <w:b/>
      <w:bCs/>
      <w:sz w:val="26"/>
      <w:szCs w:val="26"/>
    </w:rPr>
  </w:style>
  <w:style w:type="paragraph" w:styleId="Heading3">
    <w:name w:val="heading 3"/>
    <w:basedOn w:val="Heading2"/>
    <w:next w:val="Normal"/>
    <w:link w:val="Heading3Char"/>
    <w:uiPriority w:val="9"/>
    <w:unhideWhenUsed/>
    <w:qFormat/>
    <w:rsid w:val="00711255"/>
    <w:pPr>
      <w:spacing w:before="120"/>
      <w:outlineLvl w:val="2"/>
    </w:pPr>
    <w:rPr>
      <w:sz w:val="24"/>
    </w:rPr>
  </w:style>
  <w:style w:type="paragraph" w:styleId="Heading4">
    <w:name w:val="heading 4"/>
    <w:basedOn w:val="Heading3"/>
    <w:next w:val="Normal"/>
    <w:link w:val="Heading4Char"/>
    <w:uiPriority w:val="9"/>
    <w:unhideWhenUsed/>
    <w:qFormat/>
    <w:rsid w:val="00BD5A59"/>
    <w:pPr>
      <w:outlineLvl w:val="3"/>
    </w:pPr>
    <w:rPr>
      <w:sz w:val="22"/>
    </w:rPr>
  </w:style>
  <w:style w:type="paragraph" w:styleId="Heading5">
    <w:name w:val="heading 5"/>
    <w:basedOn w:val="Normal"/>
    <w:next w:val="Normal"/>
    <w:link w:val="Heading5Char"/>
    <w:uiPriority w:val="9"/>
    <w:semiHidden/>
    <w:unhideWhenUsed/>
    <w:qFormat/>
    <w:rsid w:val="007218B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218B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218B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218B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218B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54C"/>
  </w:style>
  <w:style w:type="paragraph" w:styleId="Footer">
    <w:name w:val="footer"/>
    <w:basedOn w:val="Normal"/>
    <w:link w:val="FooterChar"/>
    <w:uiPriority w:val="99"/>
    <w:unhideWhenUsed/>
    <w:rsid w:val="008A2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54C"/>
  </w:style>
  <w:style w:type="paragraph" w:styleId="BalloonText">
    <w:name w:val="Balloon Text"/>
    <w:basedOn w:val="Normal"/>
    <w:link w:val="BalloonTextChar"/>
    <w:uiPriority w:val="99"/>
    <w:semiHidden/>
    <w:unhideWhenUsed/>
    <w:rsid w:val="008A2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54C"/>
    <w:rPr>
      <w:rFonts w:ascii="Tahoma" w:hAnsi="Tahoma" w:cs="Tahoma"/>
      <w:sz w:val="16"/>
      <w:szCs w:val="16"/>
    </w:rPr>
  </w:style>
  <w:style w:type="table" w:styleId="TableGrid">
    <w:name w:val="Table Grid"/>
    <w:basedOn w:val="TableNormal"/>
    <w:uiPriority w:val="59"/>
    <w:rsid w:val="008A2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7D41"/>
    <w:pPr>
      <w:numPr>
        <w:numId w:val="1"/>
      </w:numPr>
      <w:spacing w:line="240" w:lineRule="auto"/>
    </w:pPr>
    <w:rPr>
      <w:rFonts w:cstheme="minorHAnsi"/>
    </w:rPr>
  </w:style>
  <w:style w:type="character" w:customStyle="1" w:styleId="Heading2Char">
    <w:name w:val="Heading 2 Char"/>
    <w:basedOn w:val="DefaultParagraphFont"/>
    <w:link w:val="Heading2"/>
    <w:uiPriority w:val="9"/>
    <w:rsid w:val="009B4B40"/>
    <w:rPr>
      <w:rFonts w:eastAsiaTheme="majorEastAsia" w:cstheme="minorHAnsi"/>
      <w:b/>
      <w:bCs/>
      <w:sz w:val="26"/>
      <w:szCs w:val="26"/>
    </w:rPr>
  </w:style>
  <w:style w:type="character" w:customStyle="1" w:styleId="Heading1Char">
    <w:name w:val="Heading 1 Char"/>
    <w:basedOn w:val="DefaultParagraphFont"/>
    <w:link w:val="Heading1"/>
    <w:uiPriority w:val="9"/>
    <w:rsid w:val="00037D41"/>
    <w:rPr>
      <w:rFonts w:eastAsiaTheme="majorEastAsia" w:cstheme="minorHAnsi"/>
      <w:b/>
      <w:bCs/>
      <w:sz w:val="36"/>
      <w:szCs w:val="28"/>
    </w:rPr>
  </w:style>
  <w:style w:type="character" w:customStyle="1" w:styleId="Heading3Char">
    <w:name w:val="Heading 3 Char"/>
    <w:basedOn w:val="DefaultParagraphFont"/>
    <w:link w:val="Heading3"/>
    <w:uiPriority w:val="9"/>
    <w:rsid w:val="00711255"/>
    <w:rPr>
      <w:rFonts w:eastAsiaTheme="majorEastAsia" w:cstheme="minorHAnsi"/>
      <w:b/>
      <w:bCs/>
      <w:sz w:val="24"/>
      <w:szCs w:val="26"/>
    </w:rPr>
  </w:style>
  <w:style w:type="character" w:customStyle="1" w:styleId="Heading4Char">
    <w:name w:val="Heading 4 Char"/>
    <w:basedOn w:val="DefaultParagraphFont"/>
    <w:link w:val="Heading4"/>
    <w:uiPriority w:val="9"/>
    <w:rsid w:val="00BD5A59"/>
    <w:rPr>
      <w:rFonts w:eastAsiaTheme="majorEastAsia" w:cstheme="minorHAnsi"/>
      <w:b/>
      <w:bCs/>
      <w:szCs w:val="26"/>
    </w:rPr>
  </w:style>
  <w:style w:type="character" w:customStyle="1" w:styleId="Heading5Char">
    <w:name w:val="Heading 5 Char"/>
    <w:basedOn w:val="DefaultParagraphFont"/>
    <w:link w:val="Heading5"/>
    <w:uiPriority w:val="9"/>
    <w:semiHidden/>
    <w:rsid w:val="007218B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218B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218B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218B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218B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218B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218B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218B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218B9"/>
    <w:rPr>
      <w:rFonts w:asciiTheme="majorHAnsi" w:eastAsiaTheme="majorEastAsia" w:hAnsiTheme="majorHAnsi" w:cstheme="majorBidi"/>
      <w:i/>
      <w:iCs/>
      <w:spacing w:val="13"/>
      <w:sz w:val="24"/>
      <w:szCs w:val="24"/>
    </w:rPr>
  </w:style>
  <w:style w:type="character" w:styleId="Strong">
    <w:name w:val="Strong"/>
    <w:uiPriority w:val="22"/>
    <w:qFormat/>
    <w:rsid w:val="007218B9"/>
    <w:rPr>
      <w:b/>
      <w:bCs/>
    </w:rPr>
  </w:style>
  <w:style w:type="character" w:styleId="Emphasis">
    <w:name w:val="Emphasis"/>
    <w:uiPriority w:val="20"/>
    <w:qFormat/>
    <w:rsid w:val="007218B9"/>
    <w:rPr>
      <w:b/>
      <w:bCs/>
      <w:i/>
      <w:iCs/>
      <w:spacing w:val="10"/>
      <w:bdr w:val="none" w:sz="0" w:space="0" w:color="auto"/>
      <w:shd w:val="clear" w:color="auto" w:fill="auto"/>
    </w:rPr>
  </w:style>
  <w:style w:type="paragraph" w:styleId="NoSpacing">
    <w:name w:val="No Spacing"/>
    <w:basedOn w:val="Normal"/>
    <w:uiPriority w:val="1"/>
    <w:qFormat/>
    <w:rsid w:val="007218B9"/>
    <w:pPr>
      <w:spacing w:after="0" w:line="240" w:lineRule="auto"/>
    </w:pPr>
  </w:style>
  <w:style w:type="paragraph" w:styleId="Quote">
    <w:name w:val="Quote"/>
    <w:basedOn w:val="NoSpacing"/>
    <w:next w:val="Normal"/>
    <w:link w:val="QuoteChar"/>
    <w:uiPriority w:val="29"/>
    <w:qFormat/>
    <w:rsid w:val="006C435E"/>
    <w:pPr>
      <w:spacing w:after="120"/>
    </w:pPr>
    <w:rPr>
      <w:i/>
      <w:color w:val="7F7F7F" w:themeColor="text1" w:themeTint="80"/>
    </w:rPr>
  </w:style>
  <w:style w:type="character" w:customStyle="1" w:styleId="QuoteChar">
    <w:name w:val="Quote Char"/>
    <w:basedOn w:val="DefaultParagraphFont"/>
    <w:link w:val="Quote"/>
    <w:uiPriority w:val="29"/>
    <w:rsid w:val="006C435E"/>
    <w:rPr>
      <w:i/>
      <w:color w:val="7F7F7F" w:themeColor="text1" w:themeTint="80"/>
    </w:rPr>
  </w:style>
  <w:style w:type="paragraph" w:styleId="IntenseQuote">
    <w:name w:val="Intense Quote"/>
    <w:basedOn w:val="Normal"/>
    <w:next w:val="Normal"/>
    <w:link w:val="IntenseQuoteChar"/>
    <w:uiPriority w:val="30"/>
    <w:qFormat/>
    <w:rsid w:val="007218B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218B9"/>
    <w:rPr>
      <w:b/>
      <w:bCs/>
      <w:i/>
      <w:iCs/>
    </w:rPr>
  </w:style>
  <w:style w:type="character" w:styleId="SubtleEmphasis">
    <w:name w:val="Subtle Emphasis"/>
    <w:uiPriority w:val="19"/>
    <w:qFormat/>
    <w:rsid w:val="007218B9"/>
    <w:rPr>
      <w:i/>
      <w:iCs/>
    </w:rPr>
  </w:style>
  <w:style w:type="character" w:styleId="IntenseEmphasis">
    <w:name w:val="Intense Emphasis"/>
    <w:uiPriority w:val="21"/>
    <w:qFormat/>
    <w:rsid w:val="007218B9"/>
    <w:rPr>
      <w:b/>
      <w:bCs/>
    </w:rPr>
  </w:style>
  <w:style w:type="character" w:styleId="SubtleReference">
    <w:name w:val="Subtle Reference"/>
    <w:uiPriority w:val="31"/>
    <w:qFormat/>
    <w:rsid w:val="007218B9"/>
    <w:rPr>
      <w:smallCaps/>
    </w:rPr>
  </w:style>
  <w:style w:type="character" w:styleId="IntenseReference">
    <w:name w:val="Intense Reference"/>
    <w:uiPriority w:val="32"/>
    <w:qFormat/>
    <w:rsid w:val="007218B9"/>
    <w:rPr>
      <w:smallCaps/>
      <w:spacing w:val="5"/>
      <w:u w:val="single"/>
    </w:rPr>
  </w:style>
  <w:style w:type="character" w:styleId="BookTitle">
    <w:name w:val="Book Title"/>
    <w:uiPriority w:val="33"/>
    <w:qFormat/>
    <w:rsid w:val="007218B9"/>
    <w:rPr>
      <w:i/>
      <w:iCs/>
      <w:smallCaps/>
      <w:spacing w:val="5"/>
    </w:rPr>
  </w:style>
  <w:style w:type="paragraph" w:styleId="TOCHeading">
    <w:name w:val="TOC Heading"/>
    <w:basedOn w:val="Heading1"/>
    <w:next w:val="Normal"/>
    <w:uiPriority w:val="39"/>
    <w:semiHidden/>
    <w:unhideWhenUsed/>
    <w:qFormat/>
    <w:rsid w:val="007218B9"/>
    <w:pPr>
      <w:outlineLvl w:val="9"/>
    </w:pPr>
    <w:rPr>
      <w:lang w:bidi="en-US"/>
    </w:rPr>
  </w:style>
  <w:style w:type="character" w:styleId="PlaceholderText">
    <w:name w:val="Placeholder Text"/>
    <w:basedOn w:val="DefaultParagraphFont"/>
    <w:uiPriority w:val="99"/>
    <w:semiHidden/>
    <w:rsid w:val="003F5EC8"/>
    <w:rPr>
      <w:color w:val="808080"/>
    </w:rPr>
  </w:style>
  <w:style w:type="character" w:styleId="CommentReference">
    <w:name w:val="annotation reference"/>
    <w:basedOn w:val="DefaultParagraphFont"/>
    <w:uiPriority w:val="99"/>
    <w:semiHidden/>
    <w:unhideWhenUsed/>
    <w:rsid w:val="003F5EC8"/>
    <w:rPr>
      <w:sz w:val="16"/>
      <w:szCs w:val="16"/>
    </w:rPr>
  </w:style>
  <w:style w:type="paragraph" w:styleId="CommentText">
    <w:name w:val="annotation text"/>
    <w:basedOn w:val="Normal"/>
    <w:link w:val="CommentTextChar"/>
    <w:uiPriority w:val="99"/>
    <w:semiHidden/>
    <w:unhideWhenUsed/>
    <w:rsid w:val="003F5EC8"/>
    <w:pPr>
      <w:spacing w:line="240" w:lineRule="auto"/>
    </w:pPr>
    <w:rPr>
      <w:sz w:val="20"/>
      <w:szCs w:val="20"/>
    </w:rPr>
  </w:style>
  <w:style w:type="character" w:customStyle="1" w:styleId="CommentTextChar">
    <w:name w:val="Comment Text Char"/>
    <w:basedOn w:val="DefaultParagraphFont"/>
    <w:link w:val="CommentText"/>
    <w:uiPriority w:val="99"/>
    <w:semiHidden/>
    <w:rsid w:val="003F5EC8"/>
    <w:rPr>
      <w:sz w:val="20"/>
      <w:szCs w:val="20"/>
    </w:rPr>
  </w:style>
  <w:style w:type="paragraph" w:styleId="CommentSubject">
    <w:name w:val="annotation subject"/>
    <w:basedOn w:val="CommentText"/>
    <w:next w:val="CommentText"/>
    <w:link w:val="CommentSubjectChar"/>
    <w:uiPriority w:val="99"/>
    <w:semiHidden/>
    <w:unhideWhenUsed/>
    <w:rsid w:val="003F5EC8"/>
    <w:rPr>
      <w:b/>
      <w:bCs/>
    </w:rPr>
  </w:style>
  <w:style w:type="character" w:customStyle="1" w:styleId="CommentSubjectChar">
    <w:name w:val="Comment Subject Char"/>
    <w:basedOn w:val="CommentTextChar"/>
    <w:link w:val="CommentSubject"/>
    <w:uiPriority w:val="99"/>
    <w:semiHidden/>
    <w:rsid w:val="003F5EC8"/>
    <w:rPr>
      <w:b/>
      <w:bCs/>
      <w:sz w:val="20"/>
      <w:szCs w:val="20"/>
    </w:rPr>
  </w:style>
  <w:style w:type="character" w:styleId="Hyperlink">
    <w:name w:val="Hyperlink"/>
    <w:basedOn w:val="DefaultParagraphFont"/>
    <w:uiPriority w:val="99"/>
    <w:unhideWhenUsed/>
    <w:rsid w:val="003F5EC8"/>
    <w:rPr>
      <w:color w:val="0000FF" w:themeColor="hyperlink"/>
      <w:u w:val="single"/>
    </w:rPr>
  </w:style>
  <w:style w:type="character" w:styleId="FollowedHyperlink">
    <w:name w:val="FollowedHyperlink"/>
    <w:basedOn w:val="DefaultParagraphFont"/>
    <w:uiPriority w:val="99"/>
    <w:semiHidden/>
    <w:unhideWhenUsed/>
    <w:rsid w:val="002E1CC0"/>
    <w:rPr>
      <w:color w:val="800080" w:themeColor="followedHyperlink"/>
      <w:u w:val="single"/>
    </w:rPr>
  </w:style>
  <w:style w:type="paragraph" w:styleId="NormalWeb">
    <w:name w:val="Normal (Web)"/>
    <w:basedOn w:val="Normal"/>
    <w:uiPriority w:val="99"/>
    <w:semiHidden/>
    <w:unhideWhenUsed/>
    <w:rsid w:val="005942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Accessibility" TargetMode="External"/><Relationship Id="rId18" Type="http://schemas.openxmlformats.org/officeDocument/2006/relationships/hyperlink" Target="https://youtu.be/P9y_4J6KfOA" TargetMode="External"/><Relationship Id="rId26" Type="http://schemas.openxmlformats.org/officeDocument/2006/relationships/hyperlink" Target="https://youtu.be/P9y_4J6KfOA" TargetMode="External"/><Relationship Id="rId39" Type="http://schemas.openxmlformats.org/officeDocument/2006/relationships/fontTable" Target="fontTable.xml"/><Relationship Id="rId21" Type="http://schemas.openxmlformats.org/officeDocument/2006/relationships/hyperlink" Target="https://youtu.be/-LNlHsAqaEM" TargetMode="External"/><Relationship Id="rId34" Type="http://schemas.openxmlformats.org/officeDocument/2006/relationships/image" Target="media/image1.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Accessibility" TargetMode="External"/><Relationship Id="rId20" Type="http://schemas.openxmlformats.org/officeDocument/2006/relationships/hyperlink" Target="https://youtu.be/xgXKinjngpw" TargetMode="External"/><Relationship Id="rId29" Type="http://schemas.openxmlformats.org/officeDocument/2006/relationships/hyperlink" Target="https://youtu.be/P9y_4J6KfO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Assistive_technology" TargetMode="External"/><Relationship Id="rId24" Type="http://schemas.openxmlformats.org/officeDocument/2006/relationships/hyperlink" Target="https://en.wikipedia.org/wiki/Color_wheel" TargetMode="External"/><Relationship Id="rId32" Type="http://schemas.openxmlformats.org/officeDocument/2006/relationships/hyperlink" Target="https://youtu.be/Xq9OCYRXUxE" TargetMode="External"/><Relationship Id="rId37" Type="http://schemas.openxmlformats.org/officeDocument/2006/relationships/header" Target="header1.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en.wikipedia.org/wiki/Accessibility" TargetMode="External"/><Relationship Id="rId23" Type="http://schemas.openxmlformats.org/officeDocument/2006/relationships/hyperlink" Target="https://youtu.be/SCWVBoZaQiU" TargetMode="External"/><Relationship Id="rId28" Type="http://schemas.openxmlformats.org/officeDocument/2006/relationships/hyperlink" Target="https://youtu.be/C9YebUojkhk" TargetMode="External"/><Relationship Id="rId36" Type="http://schemas.openxmlformats.org/officeDocument/2006/relationships/footer" Target="footer1.xml"/><Relationship Id="rId10" Type="http://schemas.openxmlformats.org/officeDocument/2006/relationships/hyperlink" Target="https://en.wikipedia.org/wiki/Screen_reader" TargetMode="External"/><Relationship Id="rId19" Type="http://schemas.openxmlformats.org/officeDocument/2006/relationships/hyperlink" Target="http://www.genesee.edu/cms/home/assets/File/Adding%20Alternate%20Text%20to%20Microsoft%20Documents%20for%20Accessibility%20-%20PAD.pptx" TargetMode="External"/><Relationship Id="rId31" Type="http://schemas.openxmlformats.org/officeDocument/2006/relationships/hyperlink" Target="https://youtu.be/C9YebUojkhk" TargetMode="External"/><Relationship Id="rId4" Type="http://schemas.openxmlformats.org/officeDocument/2006/relationships/settings" Target="settings.xml"/><Relationship Id="rId9" Type="http://schemas.openxmlformats.org/officeDocument/2006/relationships/hyperlink" Target="https://en.wikipedia.org/wiki/Assistive_technology" TargetMode="External"/><Relationship Id="rId14" Type="http://schemas.openxmlformats.org/officeDocument/2006/relationships/hyperlink" Target="https://en.wikipedia.org/wiki/Accessibility" TargetMode="External"/><Relationship Id="rId22" Type="http://schemas.openxmlformats.org/officeDocument/2006/relationships/hyperlink" Target="https://youtu.be/bNMoV8oR7d4" TargetMode="External"/><Relationship Id="rId27" Type="http://schemas.openxmlformats.org/officeDocument/2006/relationships/hyperlink" Target="https://youtu.be/AUQ8cbyLJYI" TargetMode="External"/><Relationship Id="rId30" Type="http://schemas.openxmlformats.org/officeDocument/2006/relationships/hyperlink" Target="https://youtu.be/JjTQdnzglqw" TargetMode="External"/><Relationship Id="rId35" Type="http://schemas.openxmlformats.org/officeDocument/2006/relationships/hyperlink" Target="http://creativecommons.org/licenses/by-sa/3.0/us/" TargetMode="External"/><Relationship Id="rId8" Type="http://schemas.openxmlformats.org/officeDocument/2006/relationships/hyperlink" Target="https://en.wikipedia.org/wiki/Accessibility" TargetMode="External"/><Relationship Id="rId3" Type="http://schemas.openxmlformats.org/officeDocument/2006/relationships/styles" Target="styles.xml"/><Relationship Id="rId12" Type="http://schemas.openxmlformats.org/officeDocument/2006/relationships/hyperlink" Target="https://en.wikipedia.org/wiki/Accessibility" TargetMode="External"/><Relationship Id="rId17" Type="http://schemas.openxmlformats.org/officeDocument/2006/relationships/hyperlink" Target="https://en.wikipedia.org/wiki/Universal_design" TargetMode="External"/><Relationship Id="rId25" Type="http://schemas.openxmlformats.org/officeDocument/2006/relationships/hyperlink" Target="http://www.genesee.edu/home/offices/access-accommodation-services/" TargetMode="External"/><Relationship Id="rId33" Type="http://schemas.openxmlformats.org/officeDocument/2006/relationships/hyperlink" Target="https://youtu.be/ZDQYpVSAjFI" TargetMode="External"/><Relationship Id="rId38"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3CF74669A542FF912908707D9792B1"/>
        <w:category>
          <w:name w:val="General"/>
          <w:gallery w:val="placeholder"/>
        </w:category>
        <w:types>
          <w:type w:val="bbPlcHdr"/>
        </w:types>
        <w:behaviors>
          <w:behavior w:val="content"/>
        </w:behaviors>
        <w:guid w:val="{93C76D78-9390-4C01-9C70-8F104643D49C}"/>
      </w:docPartPr>
      <w:docPartBody>
        <w:p w:rsidR="00AF11BD" w:rsidRDefault="00513281" w:rsidP="00513281">
          <w:pPr>
            <w:pStyle w:val="6C3CF74669A542FF912908707D9792B12"/>
          </w:pPr>
          <w:r w:rsidRPr="003F5EC8">
            <w:rPr>
              <w:rStyle w:val="PlaceholderText"/>
            </w:rPr>
            <w:t>Click here to enter text.</w:t>
          </w:r>
        </w:p>
      </w:docPartBody>
    </w:docPart>
    <w:docPart>
      <w:docPartPr>
        <w:name w:val="0A97457F03B149388CC21FD982C32532"/>
        <w:category>
          <w:name w:val="General"/>
          <w:gallery w:val="placeholder"/>
        </w:category>
        <w:types>
          <w:type w:val="bbPlcHdr"/>
        </w:types>
        <w:behaviors>
          <w:behavior w:val="content"/>
        </w:behaviors>
        <w:guid w:val="{32B4B2D6-E63B-413F-AEA7-932C2205642E}"/>
      </w:docPartPr>
      <w:docPartBody>
        <w:p w:rsidR="00AF11BD" w:rsidRDefault="00513281" w:rsidP="00513281">
          <w:pPr>
            <w:pStyle w:val="0A97457F03B149388CC21FD982C325322"/>
          </w:pPr>
          <w:r w:rsidRPr="003F5EC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73E"/>
    <w:rsid w:val="00057514"/>
    <w:rsid w:val="00070E9F"/>
    <w:rsid w:val="00171E1D"/>
    <w:rsid w:val="00371316"/>
    <w:rsid w:val="00513281"/>
    <w:rsid w:val="0069673E"/>
    <w:rsid w:val="00773406"/>
    <w:rsid w:val="00AF11BD"/>
    <w:rsid w:val="00B80D3B"/>
    <w:rsid w:val="00CB1009"/>
    <w:rsid w:val="00FD0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0D3B"/>
    <w:rPr>
      <w:color w:val="808080"/>
    </w:rPr>
  </w:style>
  <w:style w:type="paragraph" w:customStyle="1" w:styleId="6C3CF74669A542FF912908707D9792B1">
    <w:name w:val="6C3CF74669A542FF912908707D9792B1"/>
    <w:rsid w:val="0069673E"/>
  </w:style>
  <w:style w:type="paragraph" w:customStyle="1" w:styleId="0A97457F03B149388CC21FD982C32532">
    <w:name w:val="0A97457F03B149388CC21FD982C32532"/>
    <w:rsid w:val="0069673E"/>
  </w:style>
  <w:style w:type="paragraph" w:customStyle="1" w:styleId="6C3CF74669A542FF912908707D9792B11">
    <w:name w:val="6C3CF74669A542FF912908707D9792B11"/>
    <w:rsid w:val="0069673E"/>
  </w:style>
  <w:style w:type="paragraph" w:customStyle="1" w:styleId="0A97457F03B149388CC21FD982C325321">
    <w:name w:val="0A97457F03B149388CC21FD982C325321"/>
    <w:rsid w:val="0069673E"/>
  </w:style>
  <w:style w:type="paragraph" w:customStyle="1" w:styleId="E4EE231DFE034DF4B612D9A83BDEB22A">
    <w:name w:val="E4EE231DFE034DF4B612D9A83BDEB22A"/>
    <w:rsid w:val="00AF11BD"/>
  </w:style>
  <w:style w:type="paragraph" w:customStyle="1" w:styleId="6C3CF74669A542FF912908707D9792B12">
    <w:name w:val="6C3CF74669A542FF912908707D9792B12"/>
    <w:rsid w:val="00513281"/>
  </w:style>
  <w:style w:type="paragraph" w:customStyle="1" w:styleId="0A97457F03B149388CC21FD982C325322">
    <w:name w:val="0A97457F03B149388CC21FD982C325322"/>
    <w:rsid w:val="005132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05207-B133-4106-8ED6-98885BAE8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2108</Words>
  <Characters>12019</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Accessibility Review Checklist</vt:lpstr>
    </vt:vector>
  </TitlesOfParts>
  <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Review Checklist</dc:title>
  <dc:creator>Lamb, Craig R;Katie Bush</dc:creator>
  <cp:lastModifiedBy>Littlejohn, Judith M.</cp:lastModifiedBy>
  <cp:revision>2</cp:revision>
  <cp:lastPrinted>2016-11-01T12:52:00Z</cp:lastPrinted>
  <dcterms:created xsi:type="dcterms:W3CDTF">2019-12-17T15:37:00Z</dcterms:created>
  <dcterms:modified xsi:type="dcterms:W3CDTF">2019-12-17T15:37:00Z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iveCommonsLicenseID">
    <vt:lpwstr>standard&amp;commercial=y&amp;derivatives=sa&amp;jurisdiction=us</vt:lpwstr>
  </property>
  <property fmtid="{D5CDD505-2E9C-101B-9397-08002B2CF9AE}" pid="3" name="CreativeCommonsLicenseURL">
    <vt:lpwstr>http://creativecommons.org/licenses/by-sa/3.0/us/</vt:lpwstr>
  </property>
  <property fmtid="{D5CDD505-2E9C-101B-9397-08002B2CF9AE}" pid="4" name="CreativeCommonsLicenseXml">
    <vt:lpwstr>&lt;?xml version="1.0" encoding="utf-8"?&gt;&lt;result&gt;&lt;license-uri&gt;http://creativecommons.org/licenses/by-sa/3.0/us/&lt;/license-uri&gt;&lt;license-name&gt;Attribution-ShareAlike 3.0 United States&lt;/license-name&gt;&lt;deprecated&gt;false&lt;/deprecated&gt;&lt;rdf&gt;&lt;rdf:RDF xmlns="http://creati</vt:lpwstr>
  </property>
</Properties>
</file>